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F9" w:rsidRDefault="00802AF9">
      <w:pPr>
        <w:pStyle w:val="ConsNormal"/>
        <w:widowControl/>
        <w:ind w:firstLine="540"/>
        <w:jc w:val="both"/>
        <w:rPr>
          <w:rFonts w:ascii="Times New Roman" w:hAnsi="Times New Roman"/>
          <w:sz w:val="28"/>
          <w:szCs w:val="28"/>
          <w:lang w:val="en-US"/>
        </w:rPr>
      </w:pPr>
      <w:r>
        <w:rPr>
          <w:rFonts w:ascii="Times New Roman" w:hAnsi="Times New Roman"/>
          <w:noProof/>
          <w:snapToGrid/>
          <w:sz w:val="28"/>
          <w:szCs w:val="28"/>
        </w:rPr>
        <w:drawing>
          <wp:inline distT="0" distB="0" distL="0" distR="0">
            <wp:extent cx="6184900" cy="8509000"/>
            <wp:effectExtent l="0" t="0" r="6350" b="6350"/>
            <wp:docPr id="15" name="Рисунок 15" descr="C:\Users\zbook\AppData\Local\Microsoft\Windows\INetCache\Content.Word\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zbook\AppData\Local\Microsoft\Windows\INetCache\Content.Word\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4900" cy="8509000"/>
                    </a:xfrm>
                    <a:prstGeom prst="rect">
                      <a:avLst/>
                    </a:prstGeom>
                    <a:noFill/>
                    <a:ln>
                      <a:noFill/>
                    </a:ln>
                  </pic:spPr>
                </pic:pic>
              </a:graphicData>
            </a:graphic>
          </wp:inline>
        </w:drawing>
      </w:r>
    </w:p>
    <w:p w:rsidR="00A96B93" w:rsidRDefault="00A96B93">
      <w:pPr>
        <w:pStyle w:val="ConsNormal"/>
        <w:widowControl/>
        <w:ind w:firstLine="540"/>
        <w:jc w:val="both"/>
        <w:rPr>
          <w:rFonts w:ascii="Times New Roman" w:hAnsi="Times New Roman"/>
          <w:sz w:val="28"/>
          <w:szCs w:val="28"/>
        </w:rPr>
      </w:pPr>
      <w:bookmarkStart w:id="0" w:name="_GoBack"/>
      <w:bookmarkEnd w:id="0"/>
      <w:r w:rsidRPr="00B35D53">
        <w:rPr>
          <w:rFonts w:ascii="Times New Roman" w:hAnsi="Times New Roman"/>
          <w:sz w:val="28"/>
          <w:szCs w:val="28"/>
        </w:rPr>
        <w:lastRenderedPageBreak/>
        <w:t>Трудовой договор заключается в письменной форме, составляется в двух экземплярах, каждый из которых подписывается сторонами. Получение работником экземпляра трудового договора должно подтверждаться подписью работника на экземп</w:t>
      </w:r>
      <w:r w:rsidR="00B277FC" w:rsidRPr="00B35D53">
        <w:rPr>
          <w:rFonts w:ascii="Times New Roman" w:hAnsi="Times New Roman"/>
          <w:sz w:val="28"/>
          <w:szCs w:val="28"/>
        </w:rPr>
        <w:t>ляре трудового договора, храняще</w:t>
      </w:r>
      <w:r w:rsidR="00674497">
        <w:rPr>
          <w:rFonts w:ascii="Times New Roman" w:hAnsi="Times New Roman"/>
          <w:sz w:val="28"/>
          <w:szCs w:val="28"/>
        </w:rPr>
        <w:t>гося</w:t>
      </w:r>
      <w:r w:rsidRPr="00B35D53">
        <w:rPr>
          <w:rFonts w:ascii="Times New Roman" w:hAnsi="Times New Roman"/>
          <w:sz w:val="28"/>
          <w:szCs w:val="28"/>
        </w:rPr>
        <w:t xml:space="preserve"> у работодателя.</w:t>
      </w:r>
    </w:p>
    <w:p w:rsidR="0031785D" w:rsidRPr="001F767E" w:rsidRDefault="0072043B" w:rsidP="0072043B">
      <w:pPr>
        <w:ind w:firstLine="540"/>
        <w:jc w:val="both"/>
        <w:rPr>
          <w:sz w:val="28"/>
          <w:szCs w:val="28"/>
        </w:rPr>
      </w:pPr>
      <w:r>
        <w:rPr>
          <w:sz w:val="28"/>
          <w:szCs w:val="28"/>
        </w:rPr>
        <w:t>1.1.2</w:t>
      </w:r>
      <w:r w:rsidR="00F302E5">
        <w:rPr>
          <w:sz w:val="28"/>
          <w:szCs w:val="28"/>
        </w:rPr>
        <w:t>.</w:t>
      </w:r>
      <w:r w:rsidR="0031785D" w:rsidRPr="001F767E">
        <w:rPr>
          <w:sz w:val="28"/>
          <w:szCs w:val="28"/>
        </w:rPr>
        <w:t xml:space="preserve"> При заключении трудового договора в нем</w:t>
      </w:r>
      <w:r w:rsidR="00F302E5">
        <w:rPr>
          <w:sz w:val="28"/>
          <w:szCs w:val="28"/>
        </w:rPr>
        <w:t>,</w:t>
      </w:r>
      <w:r w:rsidR="0031785D" w:rsidRPr="001F767E">
        <w:rPr>
          <w:sz w:val="28"/>
          <w:szCs w:val="28"/>
        </w:rPr>
        <w:t xml:space="preserve"> по соглашению сторон</w:t>
      </w:r>
      <w:r w:rsidR="00F302E5">
        <w:rPr>
          <w:sz w:val="28"/>
          <w:szCs w:val="28"/>
        </w:rPr>
        <w:t>,</w:t>
      </w:r>
      <w:r w:rsidR="0031785D" w:rsidRPr="001F767E">
        <w:rPr>
          <w:sz w:val="28"/>
          <w:szCs w:val="28"/>
        </w:rPr>
        <w:t xml:space="preserve"> может быть предусмотрено условие об испытании работника в целях проверки его соответствия </w:t>
      </w:r>
      <w:r>
        <w:rPr>
          <w:sz w:val="28"/>
          <w:szCs w:val="28"/>
        </w:rPr>
        <w:t>поручаемой работе</w:t>
      </w:r>
      <w:r w:rsidR="0031785D" w:rsidRPr="001F767E">
        <w:rPr>
          <w:sz w:val="28"/>
          <w:szCs w:val="28"/>
        </w:rPr>
        <w:t>.</w:t>
      </w:r>
    </w:p>
    <w:p w:rsidR="0031785D" w:rsidRPr="001F767E" w:rsidRDefault="0031785D" w:rsidP="0072043B">
      <w:pPr>
        <w:ind w:firstLine="540"/>
        <w:jc w:val="both"/>
        <w:rPr>
          <w:sz w:val="28"/>
          <w:szCs w:val="28"/>
        </w:rPr>
      </w:pPr>
      <w:r w:rsidRPr="001F767E">
        <w:rPr>
          <w:sz w:val="28"/>
          <w:szCs w:val="28"/>
        </w:rPr>
        <w:t>Испытание при приеме на работу не устанавливается для:</w:t>
      </w:r>
    </w:p>
    <w:p w:rsidR="0031785D" w:rsidRPr="001F767E" w:rsidRDefault="0031785D" w:rsidP="0072043B">
      <w:pPr>
        <w:ind w:firstLine="540"/>
        <w:jc w:val="both"/>
        <w:rPr>
          <w:sz w:val="28"/>
          <w:szCs w:val="28"/>
        </w:rPr>
      </w:pPr>
      <w:r w:rsidRPr="001F767E">
        <w:rPr>
          <w:sz w:val="28"/>
          <w:szCs w:val="28"/>
        </w:rPr>
        <w:t>беременных женщин и женщин, имеющих детей в возрасте до полутора лет;</w:t>
      </w:r>
    </w:p>
    <w:p w:rsidR="0072043B" w:rsidRDefault="0031785D" w:rsidP="0072043B">
      <w:pPr>
        <w:ind w:firstLine="540"/>
        <w:jc w:val="both"/>
        <w:rPr>
          <w:sz w:val="28"/>
          <w:szCs w:val="28"/>
        </w:rPr>
      </w:pPr>
      <w:r w:rsidRPr="001F767E">
        <w:rPr>
          <w:sz w:val="28"/>
          <w:szCs w:val="28"/>
        </w:rPr>
        <w:t>лиц, не достигших возраста восемнадцати лет;</w:t>
      </w:r>
      <w:r w:rsidR="0072043B">
        <w:rPr>
          <w:sz w:val="28"/>
          <w:szCs w:val="28"/>
        </w:rPr>
        <w:t xml:space="preserve"> </w:t>
      </w:r>
    </w:p>
    <w:p w:rsidR="0031785D" w:rsidRPr="001F767E" w:rsidRDefault="0031785D" w:rsidP="0072043B">
      <w:pPr>
        <w:ind w:firstLine="540"/>
        <w:jc w:val="both"/>
        <w:rPr>
          <w:sz w:val="28"/>
          <w:szCs w:val="28"/>
        </w:rPr>
      </w:pPr>
      <w:r w:rsidRPr="001F767E">
        <w:rP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1785D" w:rsidRPr="001F767E" w:rsidRDefault="0031785D" w:rsidP="0072043B">
      <w:pPr>
        <w:ind w:firstLine="540"/>
        <w:jc w:val="both"/>
        <w:rPr>
          <w:sz w:val="28"/>
          <w:szCs w:val="28"/>
        </w:rPr>
      </w:pPr>
      <w:r w:rsidRPr="001F767E">
        <w:rPr>
          <w:sz w:val="28"/>
          <w:szCs w:val="28"/>
        </w:rPr>
        <w:t>лиц, избранных на выборную должность на оплачиваемую работу;</w:t>
      </w:r>
    </w:p>
    <w:p w:rsidR="0031785D" w:rsidRPr="001F767E" w:rsidRDefault="0031785D" w:rsidP="0072043B">
      <w:pPr>
        <w:ind w:firstLine="540"/>
        <w:jc w:val="both"/>
        <w:rPr>
          <w:sz w:val="28"/>
          <w:szCs w:val="28"/>
        </w:rPr>
      </w:pPr>
      <w:r w:rsidRPr="001F767E">
        <w:rPr>
          <w:sz w:val="28"/>
          <w:szCs w:val="28"/>
        </w:rPr>
        <w:t>лиц, приглашенных на работу в порядке перевода от другого работодателя по согласованию между работодателями;</w:t>
      </w:r>
    </w:p>
    <w:p w:rsidR="0031785D" w:rsidRPr="001F767E" w:rsidRDefault="0031785D" w:rsidP="0072043B">
      <w:pPr>
        <w:ind w:firstLine="540"/>
        <w:jc w:val="both"/>
        <w:rPr>
          <w:sz w:val="28"/>
          <w:szCs w:val="28"/>
        </w:rPr>
      </w:pPr>
      <w:r w:rsidRPr="001F767E">
        <w:rPr>
          <w:sz w:val="28"/>
          <w:szCs w:val="28"/>
        </w:rPr>
        <w:t>лиц, заключающих трудовой договор на срок до двух месяцев;</w:t>
      </w:r>
    </w:p>
    <w:p w:rsidR="0031785D" w:rsidRPr="001F767E" w:rsidRDefault="0031785D" w:rsidP="0072043B">
      <w:pPr>
        <w:ind w:firstLine="540"/>
        <w:jc w:val="both"/>
        <w:rPr>
          <w:sz w:val="28"/>
          <w:szCs w:val="28"/>
        </w:rPr>
      </w:pPr>
      <w:r w:rsidRPr="001F767E">
        <w:rPr>
          <w:sz w:val="28"/>
          <w:szCs w:val="28"/>
        </w:rPr>
        <w:t>иных лиц в случаях, предусмотренных ТК РФ, иными федеральными законами, коллективным договором.</w:t>
      </w:r>
    </w:p>
    <w:p w:rsidR="0031785D" w:rsidRPr="001F767E" w:rsidRDefault="0072043B" w:rsidP="0072043B">
      <w:pPr>
        <w:ind w:firstLine="540"/>
        <w:jc w:val="both"/>
        <w:rPr>
          <w:sz w:val="28"/>
          <w:szCs w:val="28"/>
        </w:rPr>
      </w:pPr>
      <w:r>
        <w:rPr>
          <w:sz w:val="28"/>
          <w:szCs w:val="28"/>
        </w:rPr>
        <w:t>1.1.3</w:t>
      </w:r>
      <w:r w:rsidR="0031785D" w:rsidRPr="001F767E">
        <w:rPr>
          <w:sz w:val="28"/>
          <w:szCs w:val="28"/>
        </w:rPr>
        <w:t>. Срок испытания не может превышать трех месяцев, а для руководителя учреждения, его заместителей, главного бухга</w:t>
      </w:r>
      <w:r>
        <w:rPr>
          <w:sz w:val="28"/>
          <w:szCs w:val="28"/>
        </w:rPr>
        <w:t>лтера и его заместителя</w:t>
      </w:r>
      <w:r w:rsidR="0031785D" w:rsidRPr="001F767E">
        <w:rPr>
          <w:sz w:val="28"/>
          <w:szCs w:val="28"/>
        </w:rPr>
        <w:t xml:space="preserve"> - не более шести месяцев.</w:t>
      </w:r>
    </w:p>
    <w:p w:rsidR="0031785D" w:rsidRPr="001F767E" w:rsidRDefault="0072043B" w:rsidP="0072043B">
      <w:pPr>
        <w:ind w:firstLine="540"/>
        <w:jc w:val="both"/>
        <w:rPr>
          <w:sz w:val="28"/>
          <w:szCs w:val="28"/>
        </w:rPr>
      </w:pPr>
      <w:r>
        <w:rPr>
          <w:sz w:val="28"/>
          <w:szCs w:val="28"/>
        </w:rPr>
        <w:t>1.1.4</w:t>
      </w:r>
      <w:r w:rsidR="0031785D" w:rsidRPr="001F767E">
        <w:rPr>
          <w:sz w:val="28"/>
          <w:szCs w:val="28"/>
        </w:rPr>
        <w:t xml:space="preserve">.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31785D" w:rsidRPr="0072043B" w:rsidRDefault="0072043B" w:rsidP="0072043B">
      <w:pPr>
        <w:ind w:firstLine="540"/>
        <w:jc w:val="both"/>
        <w:rPr>
          <w:sz w:val="28"/>
          <w:szCs w:val="28"/>
        </w:rPr>
      </w:pPr>
      <w:r w:rsidRPr="0072043B">
        <w:rPr>
          <w:sz w:val="28"/>
          <w:szCs w:val="28"/>
        </w:rPr>
        <w:t>1.1.5</w:t>
      </w:r>
      <w:r w:rsidR="0031785D" w:rsidRPr="0072043B">
        <w:rPr>
          <w:sz w:val="28"/>
          <w:szCs w:val="28"/>
        </w:rPr>
        <w:t>. Прием педагогических работников на работу производится с учетом требова</w:t>
      </w:r>
      <w:r w:rsidR="00D97767">
        <w:rPr>
          <w:sz w:val="28"/>
          <w:szCs w:val="28"/>
        </w:rPr>
        <w:t>ний, предусмотренных ст. 331 ТК РФ.</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1.2. При заключении трудового договора, лицо, поступающее на работу, предъявляет Работодателю</w:t>
      </w:r>
      <w:r w:rsidR="001531B3">
        <w:rPr>
          <w:rFonts w:ascii="Times New Roman" w:hAnsi="Times New Roman"/>
          <w:sz w:val="28"/>
          <w:szCs w:val="28"/>
        </w:rPr>
        <w:t xml:space="preserve"> согласно ст. 65 ТК РФ</w:t>
      </w:r>
      <w:r w:rsidRPr="00B35D53">
        <w:rPr>
          <w:rFonts w:ascii="Times New Roman" w:hAnsi="Times New Roman"/>
          <w:sz w:val="28"/>
          <w:szCs w:val="28"/>
        </w:rPr>
        <w:t>:</w:t>
      </w:r>
    </w:p>
    <w:p w:rsidR="00A96B93" w:rsidRPr="00B35D53" w:rsidRDefault="004776FF">
      <w:pPr>
        <w:pStyle w:val="ConsNormal"/>
        <w:widowControl/>
        <w:ind w:firstLine="540"/>
        <w:jc w:val="both"/>
        <w:rPr>
          <w:rFonts w:ascii="Times New Roman" w:hAnsi="Times New Roman"/>
          <w:sz w:val="28"/>
          <w:szCs w:val="28"/>
        </w:rPr>
      </w:pPr>
      <w:r w:rsidRPr="00B35D53">
        <w:rPr>
          <w:rFonts w:ascii="Times New Roman" w:hAnsi="Times New Roman"/>
          <w:sz w:val="28"/>
          <w:szCs w:val="28"/>
        </w:rPr>
        <w:t>- трудовую книжку</w:t>
      </w:r>
      <w:r w:rsidR="00A96B93" w:rsidRPr="00B35D53">
        <w:rPr>
          <w:rFonts w:ascii="Times New Roman" w:hAnsi="Times New Roman"/>
          <w:sz w:val="28"/>
          <w:szCs w:val="28"/>
        </w:rPr>
        <w:t>,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 паспорт или иной документ, удостоверяющий личность;</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 страховое свидетельство пенсионного страхования;</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 документ воинского учета - для военнообязанных и лиц, подлежащих призыву на военную службу;</w:t>
      </w:r>
    </w:p>
    <w:p w:rsidR="00A96B9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lastRenderedPageBreak/>
        <w:t>- документ о полученном образовании, о квалификации или наличии специальных знаний - при поступлении на работу, требующую специальных знаний или специальной подготовки</w:t>
      </w:r>
      <w:r w:rsidR="001531B3">
        <w:rPr>
          <w:rFonts w:ascii="Times New Roman" w:hAnsi="Times New Roman"/>
          <w:sz w:val="28"/>
          <w:szCs w:val="28"/>
        </w:rPr>
        <w:t>;</w:t>
      </w:r>
    </w:p>
    <w:p w:rsidR="001531B3" w:rsidRPr="001531B3" w:rsidRDefault="001531B3" w:rsidP="001531B3">
      <w:pPr>
        <w:pStyle w:val="ConsNormal"/>
        <w:ind w:firstLine="540"/>
        <w:jc w:val="both"/>
        <w:rPr>
          <w:rFonts w:ascii="Times New Roman" w:hAnsi="Times New Roman"/>
          <w:sz w:val="28"/>
          <w:szCs w:val="28"/>
        </w:rPr>
      </w:pPr>
      <w:r>
        <w:rPr>
          <w:rFonts w:ascii="Times New Roman" w:hAnsi="Times New Roman"/>
          <w:sz w:val="28"/>
          <w:szCs w:val="28"/>
        </w:rPr>
        <w:t>-</w:t>
      </w:r>
      <w:r w:rsidRPr="001531B3">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1531B3" w:rsidRPr="001531B3" w:rsidRDefault="001531B3" w:rsidP="001531B3">
      <w:pPr>
        <w:pStyle w:val="ConsNormal"/>
        <w:ind w:firstLine="540"/>
        <w:jc w:val="both"/>
        <w:rPr>
          <w:rFonts w:ascii="Times New Roman" w:hAnsi="Times New Roman"/>
          <w:sz w:val="28"/>
          <w:szCs w:val="28"/>
        </w:rPr>
      </w:pPr>
      <w:r w:rsidRPr="001531B3">
        <w:rPr>
          <w:rFonts w:ascii="Times New Roman" w:hAnsi="Times New Roman"/>
          <w:sz w:val="28"/>
          <w:szCs w:val="28"/>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1531B3" w:rsidRPr="001531B3" w:rsidRDefault="001531B3" w:rsidP="001531B3">
      <w:pPr>
        <w:pStyle w:val="ConsNormal"/>
        <w:ind w:firstLine="540"/>
        <w:jc w:val="both"/>
        <w:rPr>
          <w:rFonts w:ascii="Times New Roman" w:hAnsi="Times New Roman"/>
          <w:sz w:val="28"/>
          <w:szCs w:val="28"/>
        </w:rPr>
      </w:pPr>
      <w:r w:rsidRPr="0072043B">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1531B3" w:rsidRPr="00B35D53" w:rsidRDefault="001531B3" w:rsidP="001531B3">
      <w:pPr>
        <w:pStyle w:val="ConsNormal"/>
        <w:widowControl/>
        <w:ind w:firstLine="540"/>
        <w:jc w:val="both"/>
        <w:rPr>
          <w:rFonts w:ascii="Times New Roman" w:hAnsi="Times New Roman"/>
          <w:sz w:val="28"/>
          <w:szCs w:val="28"/>
        </w:rPr>
      </w:pPr>
      <w:r w:rsidRPr="001531B3">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Прием на работу без указанных документов не производится. В целях более полной оценки профессиональных и деловых качеств принимаемого на работу лица Работодатель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Прием на работу оформляется приказом, который объявляется Работнику под роспись в трехдневный срок со дня фактического начала работы. По требованию Работника Работодатель обязан выдать надлежаще заверенную копию такого приказа.</w:t>
      </w:r>
    </w:p>
    <w:p w:rsidR="00A96B9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Фактическое допущение к работе считается заключением трудового договора независимо от того, был ли прием на работу надлежащим образом оформлен. Раб</w:t>
      </w:r>
      <w:r w:rsidR="00F302E5">
        <w:rPr>
          <w:rFonts w:ascii="Times New Roman" w:hAnsi="Times New Roman"/>
          <w:sz w:val="28"/>
          <w:szCs w:val="28"/>
        </w:rPr>
        <w:t>отодатель  в этом случае обязан</w:t>
      </w:r>
      <w:r w:rsidRPr="00B35D53">
        <w:rPr>
          <w:rFonts w:ascii="Times New Roman" w:hAnsi="Times New Roman"/>
          <w:sz w:val="28"/>
          <w:szCs w:val="28"/>
        </w:rPr>
        <w:t xml:space="preserve"> оформить с ним трудовой договор в письменной форме не позднее трех рабочих дней со дня фактического допущения Работника к работе.</w:t>
      </w:r>
    </w:p>
    <w:p w:rsidR="00E308E7" w:rsidRPr="001F767E" w:rsidRDefault="00E308E7" w:rsidP="00E308E7">
      <w:pPr>
        <w:ind w:firstLine="540"/>
        <w:jc w:val="both"/>
        <w:rPr>
          <w:sz w:val="28"/>
          <w:szCs w:val="28"/>
        </w:rPr>
      </w:pPr>
      <w:r w:rsidRPr="001F767E">
        <w:rPr>
          <w:sz w:val="28"/>
          <w:szCs w:val="28"/>
        </w:rPr>
        <w:t>Работники имеют право работать на условиях внутреннего и внешнего совместительства в порядке, предусмотренном ТК РФ.</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1.3. При поступлении Работника на работу (до подписа</w:t>
      </w:r>
      <w:r w:rsidR="00E139C6" w:rsidRPr="00B35D53">
        <w:rPr>
          <w:rFonts w:ascii="Times New Roman" w:hAnsi="Times New Roman"/>
          <w:sz w:val="28"/>
          <w:szCs w:val="28"/>
        </w:rPr>
        <w:t xml:space="preserve">ния трудового договора)  </w:t>
      </w:r>
      <w:r w:rsidRPr="00B35D53">
        <w:rPr>
          <w:rFonts w:ascii="Times New Roman" w:hAnsi="Times New Roman"/>
          <w:sz w:val="28"/>
          <w:szCs w:val="28"/>
        </w:rPr>
        <w:t xml:space="preserve"> Работодатель обязан</w:t>
      </w:r>
      <w:r w:rsidR="00E139C6" w:rsidRPr="00B35D53">
        <w:rPr>
          <w:rFonts w:ascii="Times New Roman" w:hAnsi="Times New Roman"/>
          <w:sz w:val="28"/>
          <w:szCs w:val="28"/>
        </w:rPr>
        <w:t xml:space="preserve"> ознакомить Работника под роспись</w:t>
      </w:r>
      <w:r w:rsidRPr="00B35D53">
        <w:rPr>
          <w:rFonts w:ascii="Times New Roman" w:hAnsi="Times New Roman"/>
          <w:sz w:val="28"/>
          <w:szCs w:val="28"/>
        </w:rPr>
        <w:t>:</w:t>
      </w:r>
    </w:p>
    <w:p w:rsidR="00A96B93" w:rsidRPr="00B35D53" w:rsidRDefault="00E139C6">
      <w:pPr>
        <w:pStyle w:val="ConsNormal"/>
        <w:widowControl/>
        <w:ind w:firstLine="540"/>
        <w:jc w:val="both"/>
        <w:rPr>
          <w:rFonts w:ascii="Times New Roman" w:hAnsi="Times New Roman"/>
          <w:sz w:val="28"/>
          <w:szCs w:val="28"/>
        </w:rPr>
      </w:pPr>
      <w:r w:rsidRPr="00B35D53">
        <w:rPr>
          <w:rFonts w:ascii="Times New Roman" w:hAnsi="Times New Roman"/>
          <w:sz w:val="28"/>
          <w:szCs w:val="28"/>
        </w:rPr>
        <w:lastRenderedPageBreak/>
        <w:t xml:space="preserve">- </w:t>
      </w:r>
      <w:r w:rsidR="00A96B93" w:rsidRPr="00B35D53">
        <w:rPr>
          <w:rFonts w:ascii="Times New Roman" w:hAnsi="Times New Roman"/>
          <w:sz w:val="28"/>
          <w:szCs w:val="28"/>
        </w:rPr>
        <w:t xml:space="preserve"> с порученной работой, условиями и оплатой труда, разъяснить Работнику его права и обязанности;</w:t>
      </w:r>
    </w:p>
    <w:p w:rsidR="00A96B93" w:rsidRPr="00B35D53" w:rsidRDefault="00E139C6">
      <w:pPr>
        <w:pStyle w:val="ConsNormal"/>
        <w:widowControl/>
        <w:ind w:firstLine="540"/>
        <w:jc w:val="both"/>
        <w:rPr>
          <w:rFonts w:ascii="Times New Roman" w:hAnsi="Times New Roman"/>
          <w:sz w:val="28"/>
          <w:szCs w:val="28"/>
        </w:rPr>
      </w:pPr>
      <w:r w:rsidRPr="00B35D53">
        <w:rPr>
          <w:rFonts w:ascii="Times New Roman" w:hAnsi="Times New Roman"/>
          <w:sz w:val="28"/>
          <w:szCs w:val="28"/>
        </w:rPr>
        <w:t xml:space="preserve">- </w:t>
      </w:r>
      <w:r w:rsidR="00A96B93" w:rsidRPr="00B35D53">
        <w:rPr>
          <w:rFonts w:ascii="Times New Roman" w:hAnsi="Times New Roman"/>
          <w:sz w:val="28"/>
          <w:szCs w:val="28"/>
        </w:rPr>
        <w:t>с Правилами внутреннего трудового распорядка и иными локальными нормативными актами, непосредственно связанными с трудовой деятельностью  Работника, а также с коллективным договором;</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 провести инструктаж по технике безопасности, производственной санитарии и другим правилам охраны труда;</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 предупредить об обязанности по сохранению сведений, составляющих коммерческую или служебную тайну, и об ответственности за ее разглашение или передачу другим лицам.</w:t>
      </w:r>
    </w:p>
    <w:p w:rsidR="00E63C95" w:rsidRPr="001F767E" w:rsidRDefault="00E63C95" w:rsidP="00E63C95">
      <w:pPr>
        <w:ind w:firstLine="540"/>
        <w:jc w:val="both"/>
        <w:rPr>
          <w:sz w:val="28"/>
          <w:szCs w:val="28"/>
        </w:rPr>
      </w:pPr>
      <w:r>
        <w:rPr>
          <w:sz w:val="28"/>
          <w:szCs w:val="28"/>
        </w:rPr>
        <w:t>1</w:t>
      </w:r>
      <w:r w:rsidRPr="001F767E">
        <w:rPr>
          <w:sz w:val="28"/>
          <w:szCs w:val="28"/>
        </w:rPr>
        <w:t xml:space="preserve">.4. Прекращение трудового договора: </w:t>
      </w:r>
    </w:p>
    <w:p w:rsidR="00E63C95" w:rsidRPr="001F767E" w:rsidRDefault="00E63C95" w:rsidP="00E63C95">
      <w:pPr>
        <w:ind w:firstLine="540"/>
        <w:jc w:val="both"/>
        <w:rPr>
          <w:sz w:val="28"/>
          <w:szCs w:val="28"/>
        </w:rPr>
      </w:pPr>
      <w:r>
        <w:rPr>
          <w:sz w:val="28"/>
          <w:szCs w:val="28"/>
        </w:rPr>
        <w:t>1</w:t>
      </w:r>
      <w:r w:rsidRPr="001F767E">
        <w:rPr>
          <w:sz w:val="28"/>
          <w:szCs w:val="28"/>
        </w:rPr>
        <w:t xml:space="preserve">.4.1. Прекращение трудового договора может иметь место только по основаниям, предусмотренным трудовым законодательством. </w:t>
      </w:r>
    </w:p>
    <w:p w:rsidR="00E63C95" w:rsidRPr="001F767E" w:rsidRDefault="00E63C95" w:rsidP="00E63C95">
      <w:pPr>
        <w:ind w:firstLine="540"/>
        <w:jc w:val="both"/>
        <w:rPr>
          <w:sz w:val="28"/>
          <w:szCs w:val="28"/>
        </w:rPr>
      </w:pPr>
      <w:r>
        <w:rPr>
          <w:sz w:val="28"/>
          <w:szCs w:val="28"/>
        </w:rPr>
        <w:t>1</w:t>
      </w:r>
      <w:r w:rsidRPr="001F767E">
        <w:rPr>
          <w:sz w:val="28"/>
          <w:szCs w:val="28"/>
        </w:rPr>
        <w:t>.4.2. Трудовой договор может быть в любое время расторгнут по соглашению сторон т</w:t>
      </w:r>
      <w:r>
        <w:rPr>
          <w:sz w:val="28"/>
          <w:szCs w:val="28"/>
        </w:rPr>
        <w:t>рудового договора</w:t>
      </w:r>
      <w:r w:rsidRPr="001F767E">
        <w:rPr>
          <w:sz w:val="28"/>
          <w:szCs w:val="28"/>
        </w:rPr>
        <w:t>.</w:t>
      </w:r>
    </w:p>
    <w:p w:rsidR="00E63C95" w:rsidRPr="001F767E" w:rsidRDefault="00E63C95" w:rsidP="00E63C95">
      <w:pPr>
        <w:ind w:firstLine="540"/>
        <w:jc w:val="both"/>
        <w:rPr>
          <w:sz w:val="28"/>
          <w:szCs w:val="28"/>
        </w:rPr>
      </w:pPr>
      <w:r>
        <w:rPr>
          <w:sz w:val="28"/>
          <w:szCs w:val="28"/>
        </w:rPr>
        <w:t>1</w:t>
      </w:r>
      <w:r w:rsidRPr="001F767E">
        <w:rPr>
          <w:sz w:val="28"/>
          <w:szCs w:val="28"/>
        </w:rPr>
        <w:t>.4.3. Срочный трудовой договор прекращается с истечением с</w:t>
      </w:r>
      <w:r>
        <w:rPr>
          <w:sz w:val="28"/>
          <w:szCs w:val="28"/>
        </w:rPr>
        <w:t>рока его действия</w:t>
      </w:r>
      <w:r w:rsidRPr="001F767E">
        <w:rPr>
          <w:sz w:val="28"/>
          <w:szCs w:val="28"/>
        </w:rPr>
        <w:t>.</w:t>
      </w:r>
      <w:r>
        <w:rPr>
          <w:sz w:val="28"/>
          <w:szCs w:val="28"/>
        </w:rPr>
        <w:t xml:space="preserve"> </w:t>
      </w:r>
      <w:r w:rsidRPr="001F767E">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63C95" w:rsidRPr="001F767E" w:rsidRDefault="00E63C95" w:rsidP="00E63C95">
      <w:pPr>
        <w:ind w:firstLine="540"/>
        <w:jc w:val="both"/>
        <w:rPr>
          <w:sz w:val="28"/>
          <w:szCs w:val="28"/>
        </w:rPr>
      </w:pPr>
      <w:r w:rsidRPr="001F767E">
        <w:rPr>
          <w:sz w:val="28"/>
          <w:szCs w:val="28"/>
        </w:rPr>
        <w:t>Трудовой договор, заключенный на время выполнения определенной работы, прекращается по завершении этой работы.</w:t>
      </w:r>
    </w:p>
    <w:p w:rsidR="00E63C95" w:rsidRPr="001F767E" w:rsidRDefault="00E63C95" w:rsidP="00E63C95">
      <w:pPr>
        <w:ind w:firstLine="540"/>
        <w:jc w:val="both"/>
        <w:rPr>
          <w:sz w:val="28"/>
          <w:szCs w:val="28"/>
        </w:rPr>
      </w:pPr>
      <w:r w:rsidRPr="001F767E">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63C95" w:rsidRPr="001F767E" w:rsidRDefault="00E63C95" w:rsidP="00E63C95">
      <w:pPr>
        <w:ind w:firstLine="540"/>
        <w:jc w:val="both"/>
        <w:rPr>
          <w:sz w:val="28"/>
          <w:szCs w:val="28"/>
        </w:rPr>
      </w:pPr>
      <w:r w:rsidRPr="001F767E">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63C95" w:rsidRPr="001F767E" w:rsidRDefault="00E63C95" w:rsidP="00E63C95">
      <w:pPr>
        <w:ind w:firstLine="540"/>
        <w:jc w:val="both"/>
        <w:rPr>
          <w:sz w:val="28"/>
          <w:szCs w:val="28"/>
        </w:rPr>
      </w:pPr>
      <w:r>
        <w:rPr>
          <w:sz w:val="28"/>
          <w:szCs w:val="28"/>
        </w:rPr>
        <w:t>1</w:t>
      </w:r>
      <w:r w:rsidRPr="001F767E">
        <w:rPr>
          <w:sz w:val="28"/>
          <w:szCs w:val="28"/>
        </w:rPr>
        <w:t xml:space="preserve">.4.4.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E63C95" w:rsidRPr="001F767E" w:rsidRDefault="00E63C95" w:rsidP="00E63C95">
      <w:pPr>
        <w:ind w:firstLine="540"/>
        <w:jc w:val="both"/>
        <w:rPr>
          <w:sz w:val="28"/>
          <w:szCs w:val="28"/>
        </w:rPr>
      </w:pPr>
      <w:r>
        <w:rPr>
          <w:sz w:val="28"/>
          <w:szCs w:val="28"/>
        </w:rPr>
        <w:t>1</w:t>
      </w:r>
      <w:r w:rsidRPr="001F767E">
        <w:rPr>
          <w:sz w:val="28"/>
          <w:szCs w:val="28"/>
        </w:rPr>
        <w:t>.4.5.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E63C95" w:rsidRPr="001F767E" w:rsidRDefault="00E63C95" w:rsidP="00E63C95">
      <w:pPr>
        <w:ind w:firstLine="540"/>
        <w:jc w:val="both"/>
        <w:rPr>
          <w:sz w:val="28"/>
          <w:szCs w:val="28"/>
        </w:rPr>
      </w:pPr>
      <w:r w:rsidRPr="001F767E">
        <w:rPr>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w:t>
      </w:r>
      <w:r w:rsidRPr="001F767E">
        <w:rPr>
          <w:sz w:val="28"/>
          <w:szCs w:val="28"/>
        </w:rPr>
        <w:lastRenderedPageBreak/>
        <w:t>договора, соглашения или трудового договора работодатель обязан расторгнуть трудовой договор в срок, указанный в заявлении работника.</w:t>
      </w:r>
    </w:p>
    <w:p w:rsidR="00E63C95" w:rsidRPr="001F767E" w:rsidRDefault="00E63C95" w:rsidP="00E63C95">
      <w:pPr>
        <w:ind w:firstLine="540"/>
        <w:jc w:val="both"/>
        <w:rPr>
          <w:sz w:val="28"/>
          <w:szCs w:val="28"/>
        </w:rPr>
      </w:pPr>
      <w:r>
        <w:rPr>
          <w:sz w:val="28"/>
          <w:szCs w:val="28"/>
        </w:rPr>
        <w:t>1</w:t>
      </w:r>
      <w:r w:rsidRPr="001F767E">
        <w:rPr>
          <w:sz w:val="28"/>
          <w:szCs w:val="28"/>
        </w:rPr>
        <w:t xml:space="preserve">.4.6.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E63C95" w:rsidRPr="001F767E" w:rsidRDefault="00E63C95" w:rsidP="00E63C95">
      <w:pPr>
        <w:ind w:firstLine="540"/>
        <w:jc w:val="both"/>
        <w:rPr>
          <w:sz w:val="28"/>
          <w:szCs w:val="28"/>
        </w:rPr>
      </w:pPr>
      <w:r w:rsidRPr="001F767E">
        <w:rPr>
          <w:sz w:val="28"/>
          <w:szCs w:val="28"/>
        </w:rPr>
        <w:t xml:space="preserve">По истечении срока предупреждения об увольнении работник имеет право прекратить работу. </w:t>
      </w:r>
    </w:p>
    <w:p w:rsidR="00E63C95" w:rsidRPr="001F767E" w:rsidRDefault="00E63C95" w:rsidP="00E63C95">
      <w:pPr>
        <w:ind w:firstLine="540"/>
        <w:jc w:val="both"/>
        <w:rPr>
          <w:sz w:val="28"/>
          <w:szCs w:val="28"/>
        </w:rPr>
      </w:pPr>
      <w:r w:rsidRPr="001F767E">
        <w:rPr>
          <w:sz w:val="28"/>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E63C95" w:rsidRPr="001F767E" w:rsidRDefault="00E63C95" w:rsidP="00E63C95">
      <w:pPr>
        <w:ind w:firstLine="540"/>
        <w:jc w:val="both"/>
        <w:rPr>
          <w:sz w:val="28"/>
          <w:szCs w:val="28"/>
        </w:rPr>
      </w:pPr>
      <w:r>
        <w:rPr>
          <w:sz w:val="28"/>
          <w:szCs w:val="28"/>
        </w:rPr>
        <w:t>1</w:t>
      </w:r>
      <w:r w:rsidRPr="001F767E">
        <w:rPr>
          <w:sz w:val="28"/>
          <w:szCs w:val="28"/>
        </w:rPr>
        <w:t>.4.7.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w:t>
      </w:r>
      <w:r>
        <w:rPr>
          <w:sz w:val="28"/>
          <w:szCs w:val="28"/>
        </w:rPr>
        <w:t>е за три дня</w:t>
      </w:r>
      <w:r w:rsidRPr="001F767E">
        <w:rPr>
          <w:sz w:val="28"/>
          <w:szCs w:val="28"/>
        </w:rPr>
        <w:t xml:space="preserve">. </w:t>
      </w:r>
    </w:p>
    <w:p w:rsidR="00E63C95" w:rsidRPr="001F767E" w:rsidRDefault="00E63C95" w:rsidP="00E63C95">
      <w:pPr>
        <w:ind w:firstLine="540"/>
        <w:jc w:val="both"/>
        <w:rPr>
          <w:sz w:val="28"/>
          <w:szCs w:val="28"/>
        </w:rPr>
      </w:pPr>
      <w:r>
        <w:rPr>
          <w:sz w:val="28"/>
          <w:szCs w:val="28"/>
        </w:rPr>
        <w:t>1</w:t>
      </w:r>
      <w:r w:rsidRPr="001F767E">
        <w:rPr>
          <w:sz w:val="28"/>
          <w:szCs w:val="28"/>
        </w:rPr>
        <w:t xml:space="preserve">.4.8.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E63C95" w:rsidRPr="001F767E" w:rsidRDefault="00E63C95" w:rsidP="00E63C95">
      <w:pPr>
        <w:ind w:firstLine="540"/>
        <w:jc w:val="both"/>
        <w:rPr>
          <w:sz w:val="28"/>
          <w:szCs w:val="28"/>
        </w:rPr>
      </w:pPr>
      <w:r w:rsidRPr="001F767E">
        <w:rPr>
          <w:sz w:val="28"/>
          <w:szCs w:val="28"/>
        </w:rPr>
        <w:t>Причинами увольнения работников, в том числе педагогических работников, по п. 2 ч. 1 ст. 81 ТК РФ, могут являться:</w:t>
      </w:r>
    </w:p>
    <w:p w:rsidR="00E63C95" w:rsidRPr="001F767E" w:rsidRDefault="00E63C95" w:rsidP="00E63C95">
      <w:pPr>
        <w:ind w:firstLine="540"/>
        <w:jc w:val="both"/>
        <w:rPr>
          <w:sz w:val="28"/>
          <w:szCs w:val="28"/>
        </w:rPr>
      </w:pPr>
      <w:r w:rsidRPr="001F767E">
        <w:rPr>
          <w:sz w:val="28"/>
          <w:szCs w:val="28"/>
        </w:rPr>
        <w:t>- реорганизация учреждения;</w:t>
      </w:r>
    </w:p>
    <w:p w:rsidR="00E63C95" w:rsidRPr="001F767E" w:rsidRDefault="00E63C95" w:rsidP="00E63C95">
      <w:pPr>
        <w:ind w:firstLine="540"/>
        <w:jc w:val="both"/>
        <w:rPr>
          <w:sz w:val="28"/>
          <w:szCs w:val="28"/>
        </w:rPr>
      </w:pPr>
      <w:r w:rsidRPr="001F767E">
        <w:rPr>
          <w:sz w:val="28"/>
          <w:szCs w:val="28"/>
        </w:rPr>
        <w:t>- исключение из штатного расписания некоторых должностей;</w:t>
      </w:r>
    </w:p>
    <w:p w:rsidR="00E63C95" w:rsidRPr="001F767E" w:rsidRDefault="00E63C95" w:rsidP="00E63C95">
      <w:pPr>
        <w:ind w:firstLine="540"/>
        <w:jc w:val="both"/>
        <w:rPr>
          <w:sz w:val="28"/>
          <w:szCs w:val="28"/>
        </w:rPr>
      </w:pPr>
      <w:r w:rsidRPr="001F767E">
        <w:rPr>
          <w:sz w:val="28"/>
          <w:szCs w:val="28"/>
        </w:rPr>
        <w:t>- сокращение численности работников;</w:t>
      </w:r>
    </w:p>
    <w:p w:rsidR="00E63C95" w:rsidRPr="001F767E" w:rsidRDefault="00E63C95" w:rsidP="00E63C95">
      <w:pPr>
        <w:ind w:firstLine="540"/>
        <w:jc w:val="both"/>
        <w:rPr>
          <w:sz w:val="28"/>
          <w:szCs w:val="28"/>
        </w:rPr>
      </w:pPr>
      <w:r w:rsidRPr="001F767E">
        <w:rPr>
          <w:sz w:val="28"/>
          <w:szCs w:val="28"/>
        </w:rPr>
        <w:t>- уменьшение количества классов-комплектов, групп;</w:t>
      </w:r>
    </w:p>
    <w:p w:rsidR="00E63C95" w:rsidRPr="001F767E" w:rsidRDefault="00E63C95" w:rsidP="00E63C95">
      <w:pPr>
        <w:ind w:firstLine="540"/>
        <w:jc w:val="both"/>
        <w:rPr>
          <w:sz w:val="28"/>
          <w:szCs w:val="28"/>
        </w:rPr>
      </w:pPr>
      <w:r w:rsidRPr="001F767E">
        <w:rPr>
          <w:sz w:val="28"/>
          <w:szCs w:val="28"/>
        </w:rPr>
        <w:t>- изменение количества часов по предмету ввиду изменения учебного плана, учебных программ и т.п.</w:t>
      </w:r>
    </w:p>
    <w:p w:rsidR="00E63C95" w:rsidRPr="001F767E" w:rsidRDefault="00E63C95" w:rsidP="00E63C95">
      <w:pPr>
        <w:ind w:firstLine="540"/>
        <w:jc w:val="both"/>
        <w:rPr>
          <w:sz w:val="28"/>
          <w:szCs w:val="28"/>
        </w:rPr>
      </w:pPr>
      <w:r>
        <w:rPr>
          <w:sz w:val="28"/>
          <w:szCs w:val="28"/>
        </w:rPr>
        <w:t>1</w:t>
      </w:r>
      <w:r w:rsidRPr="001F767E">
        <w:rPr>
          <w:sz w:val="28"/>
          <w:szCs w:val="28"/>
        </w:rPr>
        <w:t>.4.9.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E63C95" w:rsidRPr="001F767E" w:rsidRDefault="00E63C95" w:rsidP="00E63C95">
      <w:pPr>
        <w:ind w:firstLine="540"/>
        <w:jc w:val="both"/>
        <w:rPr>
          <w:sz w:val="28"/>
          <w:szCs w:val="28"/>
        </w:rPr>
      </w:pPr>
      <w:r>
        <w:rPr>
          <w:sz w:val="28"/>
          <w:szCs w:val="28"/>
        </w:rPr>
        <w:t>1</w:t>
      </w:r>
      <w:r w:rsidR="007B3ED9">
        <w:rPr>
          <w:sz w:val="28"/>
          <w:szCs w:val="28"/>
        </w:rPr>
        <w:t>.4.10. В соответствии с пунктом 8 части 1 статьи</w:t>
      </w:r>
      <w:r w:rsidRPr="001F767E">
        <w:rPr>
          <w:sz w:val="28"/>
          <w:szCs w:val="28"/>
        </w:rPr>
        <w:t xml:space="preserve">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E63C95" w:rsidRPr="001F767E" w:rsidRDefault="00E63C95" w:rsidP="00E63C95">
      <w:pPr>
        <w:ind w:firstLine="540"/>
        <w:jc w:val="both"/>
        <w:rPr>
          <w:sz w:val="28"/>
          <w:szCs w:val="28"/>
        </w:rPr>
      </w:pPr>
      <w:r w:rsidRPr="001F767E">
        <w:rPr>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E63C95" w:rsidRPr="001F767E" w:rsidRDefault="00E63C95" w:rsidP="00E63C95">
      <w:pPr>
        <w:ind w:firstLine="540"/>
        <w:jc w:val="both"/>
        <w:rPr>
          <w:sz w:val="28"/>
          <w:szCs w:val="28"/>
        </w:rPr>
      </w:pPr>
      <w:r w:rsidRPr="001F767E">
        <w:rPr>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E63C95" w:rsidRPr="001F767E" w:rsidRDefault="00E63C95" w:rsidP="00E63C95">
      <w:pPr>
        <w:ind w:firstLine="540"/>
        <w:jc w:val="both"/>
        <w:rPr>
          <w:sz w:val="28"/>
          <w:szCs w:val="28"/>
        </w:rPr>
      </w:pPr>
      <w:r w:rsidRPr="00CF6E3A">
        <w:rPr>
          <w:sz w:val="28"/>
          <w:szCs w:val="28"/>
        </w:rPr>
        <w:lastRenderedPageBreak/>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w:t>
      </w:r>
      <w:r w:rsidR="004A7AAE" w:rsidRPr="00CF6E3A">
        <w:rPr>
          <w:sz w:val="28"/>
          <w:szCs w:val="28"/>
        </w:rPr>
        <w:t>нарных взыскания</w:t>
      </w:r>
      <w:r w:rsidRPr="00CF6E3A">
        <w:rPr>
          <w:sz w:val="28"/>
          <w:szCs w:val="28"/>
        </w:rPr>
        <w:t>.</w:t>
      </w:r>
    </w:p>
    <w:p w:rsidR="00E63C95" w:rsidRPr="001F767E" w:rsidRDefault="00E63C95" w:rsidP="00E63C95">
      <w:pPr>
        <w:ind w:firstLine="540"/>
        <w:jc w:val="both"/>
        <w:rPr>
          <w:sz w:val="28"/>
          <w:szCs w:val="28"/>
        </w:rPr>
      </w:pPr>
      <w:r w:rsidRPr="001F767E">
        <w:rPr>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w:t>
      </w:r>
      <w:r>
        <w:rPr>
          <w:sz w:val="28"/>
          <w:szCs w:val="28"/>
        </w:rPr>
        <w:t>аботодателем</w:t>
      </w:r>
      <w:r w:rsidRPr="001F767E">
        <w:rPr>
          <w:sz w:val="28"/>
          <w:szCs w:val="28"/>
        </w:rPr>
        <w:t>.</w:t>
      </w:r>
    </w:p>
    <w:p w:rsidR="00E63C95" w:rsidRPr="001F767E" w:rsidRDefault="00E63C95" w:rsidP="0085691F">
      <w:pPr>
        <w:ind w:firstLine="540"/>
        <w:jc w:val="both"/>
        <w:rPr>
          <w:sz w:val="28"/>
          <w:szCs w:val="28"/>
        </w:rPr>
      </w:pPr>
      <w:r>
        <w:rPr>
          <w:sz w:val="28"/>
          <w:szCs w:val="28"/>
        </w:rPr>
        <w:t>1</w:t>
      </w:r>
      <w:r w:rsidRPr="001F767E">
        <w:rPr>
          <w:sz w:val="28"/>
          <w:szCs w:val="28"/>
        </w:rPr>
        <w:t>.4.11.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w:t>
      </w:r>
      <w:r w:rsidR="0085691F">
        <w:rPr>
          <w:sz w:val="28"/>
          <w:szCs w:val="28"/>
        </w:rPr>
        <w:t>твии со ст. 336 ТК РФ являются</w:t>
      </w:r>
      <w:r w:rsidR="0085691F" w:rsidRPr="0085691F">
        <w:rPr>
          <w:sz w:val="28"/>
          <w:szCs w:val="28"/>
        </w:rPr>
        <w:t xml:space="preserve"> </w:t>
      </w:r>
      <w:r w:rsidRPr="001F767E">
        <w:rPr>
          <w:sz w:val="28"/>
          <w:szCs w:val="28"/>
        </w:rPr>
        <w:t>применение, в том числе однократное, методов воспитания, связанных с физическим и (или) психическим насилием над личн</w:t>
      </w:r>
      <w:r w:rsidR="008306A8">
        <w:rPr>
          <w:sz w:val="28"/>
          <w:szCs w:val="28"/>
        </w:rPr>
        <w:t>остью ребёнка</w:t>
      </w:r>
      <w:r w:rsidRPr="001F767E">
        <w:rPr>
          <w:sz w:val="28"/>
          <w:szCs w:val="28"/>
        </w:rPr>
        <w:t xml:space="preserve">. </w:t>
      </w:r>
    </w:p>
    <w:p w:rsidR="00E63C95" w:rsidRPr="001F767E" w:rsidRDefault="00E63C95" w:rsidP="00E63C95">
      <w:pPr>
        <w:ind w:firstLine="540"/>
        <w:jc w:val="both"/>
        <w:rPr>
          <w:sz w:val="28"/>
          <w:szCs w:val="28"/>
        </w:rPr>
      </w:pPr>
      <w:r>
        <w:rPr>
          <w:sz w:val="28"/>
          <w:szCs w:val="28"/>
        </w:rPr>
        <w:t>1</w:t>
      </w:r>
      <w:r w:rsidRPr="001F767E">
        <w:rPr>
          <w:sz w:val="28"/>
          <w:szCs w:val="28"/>
        </w:rPr>
        <w:t>.4.12. Прекращение трудового договора оформляется приказ</w:t>
      </w:r>
      <w:r>
        <w:rPr>
          <w:sz w:val="28"/>
          <w:szCs w:val="28"/>
        </w:rPr>
        <w:t>ом работодателя</w:t>
      </w:r>
      <w:r w:rsidRPr="001F767E">
        <w:rPr>
          <w:sz w:val="28"/>
          <w:szCs w:val="28"/>
        </w:rPr>
        <w:t>.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E63C95" w:rsidRPr="001F767E" w:rsidRDefault="00E63C95" w:rsidP="00E63C95">
      <w:pPr>
        <w:ind w:firstLine="540"/>
        <w:jc w:val="both"/>
        <w:rPr>
          <w:sz w:val="28"/>
          <w:szCs w:val="28"/>
        </w:rPr>
      </w:pPr>
      <w:r>
        <w:rPr>
          <w:sz w:val="28"/>
          <w:szCs w:val="28"/>
        </w:rPr>
        <w:t>1</w:t>
      </w:r>
      <w:r w:rsidRPr="001F767E">
        <w:rPr>
          <w:sz w:val="28"/>
          <w:szCs w:val="28"/>
        </w:rPr>
        <w:t>.4.13.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E63C95" w:rsidRPr="001F767E" w:rsidRDefault="00E63C95" w:rsidP="00E63C95">
      <w:pPr>
        <w:ind w:firstLine="540"/>
        <w:jc w:val="both"/>
        <w:rPr>
          <w:sz w:val="28"/>
          <w:szCs w:val="28"/>
        </w:rPr>
      </w:pPr>
      <w:r>
        <w:rPr>
          <w:sz w:val="28"/>
          <w:szCs w:val="28"/>
        </w:rPr>
        <w:t>1</w:t>
      </w:r>
      <w:r w:rsidRPr="001F767E">
        <w:rPr>
          <w:sz w:val="28"/>
          <w:szCs w:val="28"/>
        </w:rPr>
        <w:t>.4.14.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E63C95" w:rsidRPr="001F767E" w:rsidRDefault="00E63C95" w:rsidP="00E63C95">
      <w:pPr>
        <w:ind w:firstLine="540"/>
        <w:jc w:val="both"/>
        <w:rPr>
          <w:sz w:val="28"/>
          <w:szCs w:val="28"/>
        </w:rPr>
      </w:pPr>
      <w:r>
        <w:rPr>
          <w:sz w:val="28"/>
          <w:szCs w:val="28"/>
        </w:rPr>
        <w:t>1</w:t>
      </w:r>
      <w:r w:rsidRPr="001F767E">
        <w:rPr>
          <w:sz w:val="28"/>
          <w:szCs w:val="28"/>
        </w:rPr>
        <w:t xml:space="preserve">.4.15.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F7081A" w:rsidRPr="00B35D53" w:rsidRDefault="00F7081A" w:rsidP="00E63C95">
      <w:pPr>
        <w:pStyle w:val="ConsNormal"/>
        <w:widowControl/>
        <w:ind w:firstLine="0"/>
        <w:jc w:val="both"/>
        <w:rPr>
          <w:rFonts w:ascii="Times New Roman" w:hAnsi="Times New Roman"/>
          <w:sz w:val="28"/>
          <w:szCs w:val="28"/>
        </w:rPr>
      </w:pPr>
    </w:p>
    <w:p w:rsidR="00EC0A75" w:rsidRPr="00B35D53" w:rsidRDefault="00EC0A75" w:rsidP="00B35D53">
      <w:pPr>
        <w:pStyle w:val="ConsNormal"/>
        <w:widowControl/>
        <w:ind w:firstLine="0"/>
        <w:jc w:val="center"/>
        <w:rPr>
          <w:rFonts w:ascii="Times New Roman" w:hAnsi="Times New Roman"/>
          <w:b/>
          <w:sz w:val="28"/>
          <w:szCs w:val="28"/>
        </w:rPr>
      </w:pPr>
      <w:r w:rsidRPr="00B35D53">
        <w:rPr>
          <w:rFonts w:ascii="Times New Roman" w:hAnsi="Times New Roman"/>
          <w:b/>
          <w:sz w:val="28"/>
          <w:szCs w:val="28"/>
        </w:rPr>
        <w:t>2. ОСНОВНЫЕ ПРАВА И ОБЯЗАННОСТИ РАБОТОДАТЕЛЯ И РАБОТНИКОВ, ОТВЕТСТВЕННОСТЬ СТОРОН ТРУДОВОГО ДОГОВОРА</w:t>
      </w:r>
    </w:p>
    <w:p w:rsidR="00EC0A75" w:rsidRPr="00B35D53" w:rsidRDefault="00E63C95" w:rsidP="00EC0A75">
      <w:pPr>
        <w:pStyle w:val="ConsNormal"/>
        <w:widowControl/>
        <w:ind w:firstLine="540"/>
        <w:jc w:val="both"/>
        <w:rPr>
          <w:rFonts w:ascii="Times New Roman" w:hAnsi="Times New Roman"/>
          <w:sz w:val="28"/>
          <w:szCs w:val="28"/>
        </w:rPr>
      </w:pPr>
      <w:r>
        <w:rPr>
          <w:rFonts w:ascii="Times New Roman" w:hAnsi="Times New Roman"/>
          <w:sz w:val="28"/>
          <w:szCs w:val="28"/>
        </w:rPr>
        <w:t>2.1. Работники  образовательного учреждения</w:t>
      </w:r>
      <w:r w:rsidR="00C21B2F">
        <w:rPr>
          <w:rFonts w:ascii="Times New Roman" w:hAnsi="Times New Roman"/>
          <w:sz w:val="28"/>
          <w:szCs w:val="28"/>
        </w:rPr>
        <w:t xml:space="preserve"> обязаны</w:t>
      </w:r>
      <w:r w:rsidR="008306A8">
        <w:rPr>
          <w:rFonts w:ascii="Times New Roman" w:hAnsi="Times New Roman"/>
          <w:sz w:val="28"/>
          <w:szCs w:val="28"/>
        </w:rPr>
        <w:t>:</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 добросовестно выполнять трудовые обязанности, указанные в трудовых договорах и должностной инструкции,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lastRenderedPageBreak/>
        <w:t>- качественно и в срок выполнять производственные задания и поручения, работать над повышением своего профессионального уровня;</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EC0A75"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 соблюдать нормы, правила и инструкции по охране труда, производственной санитарии, правила противопожарной безопасности;</w:t>
      </w:r>
    </w:p>
    <w:p w:rsidR="008208AB" w:rsidRPr="008208AB" w:rsidRDefault="008208AB" w:rsidP="008306A8">
      <w:pPr>
        <w:ind w:firstLine="540"/>
        <w:jc w:val="both"/>
        <w:rPr>
          <w:sz w:val="28"/>
          <w:szCs w:val="28"/>
        </w:rPr>
      </w:pPr>
      <w:r>
        <w:rPr>
          <w:sz w:val="28"/>
          <w:szCs w:val="28"/>
        </w:rPr>
        <w:t>2.1.1. П</w:t>
      </w:r>
      <w:r w:rsidR="008306A8">
        <w:rPr>
          <w:sz w:val="28"/>
          <w:szCs w:val="28"/>
        </w:rPr>
        <w:t>едагогические работники</w:t>
      </w:r>
      <w:r>
        <w:rPr>
          <w:sz w:val="28"/>
          <w:szCs w:val="28"/>
        </w:rPr>
        <w:t xml:space="preserve"> учреждения обязаны выполнять</w:t>
      </w:r>
      <w:r w:rsidRPr="001F767E">
        <w:rPr>
          <w:sz w:val="28"/>
          <w:szCs w:val="28"/>
        </w:rPr>
        <w:t xml:space="preserve"> обязанности, отн</w:t>
      </w:r>
      <w:r w:rsidR="008306A8">
        <w:rPr>
          <w:sz w:val="28"/>
          <w:szCs w:val="28"/>
        </w:rPr>
        <w:t>есенные уставом</w:t>
      </w:r>
      <w:r w:rsidRPr="001F767E">
        <w:rPr>
          <w:sz w:val="28"/>
          <w:szCs w:val="28"/>
        </w:rPr>
        <w:t xml:space="preserve"> учреждения, трудовым договором и законодательством Российской Федерации к компетенции педагогического работника.</w:t>
      </w:r>
    </w:p>
    <w:p w:rsidR="008208AB" w:rsidRPr="00B35D53" w:rsidRDefault="00EC0A75" w:rsidP="008306A8">
      <w:pPr>
        <w:pStyle w:val="ConsNormal"/>
        <w:widowControl/>
        <w:ind w:firstLine="540"/>
        <w:jc w:val="both"/>
        <w:rPr>
          <w:rFonts w:ascii="Times New Roman" w:hAnsi="Times New Roman"/>
          <w:sz w:val="28"/>
          <w:szCs w:val="28"/>
        </w:rPr>
      </w:pPr>
      <w:r w:rsidRPr="00B35D53">
        <w:rPr>
          <w:rFonts w:ascii="Times New Roman" w:hAnsi="Times New Roman"/>
          <w:sz w:val="28"/>
          <w:szCs w:val="28"/>
        </w:rPr>
        <w:t>2.2.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2.3. Работник имеет право на:</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2.3.1. Предоставление работы, обусловленной трудовым договором.</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2.3.2.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2.3.3.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C0A75" w:rsidRPr="008208AB" w:rsidRDefault="00EC0A75" w:rsidP="008208AB">
      <w:pPr>
        <w:ind w:firstLine="540"/>
        <w:jc w:val="both"/>
        <w:rPr>
          <w:sz w:val="28"/>
          <w:szCs w:val="28"/>
        </w:rPr>
      </w:pPr>
      <w:r w:rsidRPr="008208AB">
        <w:rPr>
          <w:sz w:val="28"/>
          <w:szCs w:val="28"/>
        </w:rPr>
        <w:t>2.4. Работник также имеет другие права, преду</w:t>
      </w:r>
      <w:r w:rsidR="008208AB" w:rsidRPr="008208AB">
        <w:rPr>
          <w:sz w:val="28"/>
          <w:szCs w:val="28"/>
        </w:rPr>
        <w:t>смотренные Трудовым кодексом РФ и предоставляемые в соответствии с федеральными законами и законами субъектов Российской Федерации, иными нормативными правовыми актами;</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2.5. Работодатель обязан:</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 соблюдать законодательство о труде;</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 предоставлять Работнику работу, обусловленную трудовым договором;</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EC0A75" w:rsidRPr="00B35D53" w:rsidRDefault="00EC0A75" w:rsidP="00EC0A75">
      <w:pPr>
        <w:pStyle w:val="ConsNormal"/>
        <w:widowControl/>
        <w:ind w:firstLine="540"/>
        <w:jc w:val="both"/>
        <w:rPr>
          <w:rFonts w:ascii="Times New Roman" w:hAnsi="Times New Roman"/>
          <w:sz w:val="28"/>
          <w:szCs w:val="28"/>
        </w:rPr>
      </w:pPr>
      <w:r w:rsidRPr="00350944">
        <w:rPr>
          <w:rFonts w:ascii="Times New Roman" w:hAnsi="Times New Roman"/>
          <w:sz w:val="28"/>
          <w:szCs w:val="28"/>
        </w:rPr>
        <w:t>- соблюдать оговоренные в трудовом договоре условия оплаты труда, выплачивать зара</w:t>
      </w:r>
      <w:r w:rsidR="00350944">
        <w:rPr>
          <w:rFonts w:ascii="Times New Roman" w:hAnsi="Times New Roman"/>
          <w:sz w:val="28"/>
          <w:szCs w:val="28"/>
        </w:rPr>
        <w:t>ботную плату 2 раза в месяц: 8</w:t>
      </w:r>
      <w:r w:rsidRPr="00350944">
        <w:rPr>
          <w:rFonts w:ascii="Times New Roman" w:hAnsi="Times New Roman"/>
          <w:b/>
          <w:sz w:val="28"/>
          <w:szCs w:val="28"/>
        </w:rPr>
        <w:t xml:space="preserve"> </w:t>
      </w:r>
      <w:r w:rsidR="00350944">
        <w:rPr>
          <w:rFonts w:ascii="Times New Roman" w:hAnsi="Times New Roman"/>
          <w:sz w:val="28"/>
          <w:szCs w:val="28"/>
        </w:rPr>
        <w:t xml:space="preserve">и 23 </w:t>
      </w:r>
      <w:r w:rsidRPr="00350944">
        <w:rPr>
          <w:rFonts w:ascii="Times New Roman" w:hAnsi="Times New Roman"/>
          <w:sz w:val="28"/>
          <w:szCs w:val="28"/>
        </w:rPr>
        <w:t>числа каждого месяца;</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 исполнять иные обязанности, предусмотренные действующим законодательством РФ о труде.</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lastRenderedPageBreak/>
        <w:t>2.6. Работодатель имеет право:</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 поощрять Работника за добросовестный эффективный труд;</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 способствовать Работнику в повышении им своей квалификации, совершенствовании профессиональных навыков.</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Работодатель имеет другие права, предусмотренные законодательством РФ о труде.</w:t>
      </w:r>
    </w:p>
    <w:p w:rsidR="00EC0A75" w:rsidRPr="00B35D53" w:rsidRDefault="00EC0A75" w:rsidP="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2.7. Работодатель при осуществлении своих обязанностей должен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Организации.</w:t>
      </w:r>
    </w:p>
    <w:p w:rsidR="00A96B93" w:rsidRPr="00B35D53" w:rsidRDefault="00EC0A75" w:rsidP="00B35D53">
      <w:pPr>
        <w:pStyle w:val="ConsNormal"/>
        <w:widowControl/>
        <w:ind w:firstLine="540"/>
        <w:jc w:val="both"/>
        <w:rPr>
          <w:rFonts w:ascii="Times New Roman" w:hAnsi="Times New Roman"/>
          <w:sz w:val="28"/>
          <w:szCs w:val="28"/>
        </w:rPr>
      </w:pPr>
      <w:r w:rsidRPr="00B35D53">
        <w:rPr>
          <w:rFonts w:ascii="Times New Roman" w:hAnsi="Times New Roman"/>
          <w:sz w:val="28"/>
          <w:szCs w:val="28"/>
        </w:rPr>
        <w:t>2.8. Стороны трудового договора несут ответственность в соответствии с Трудовым законодательством Российской Федерации.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которые определены федеральными законами.</w:t>
      </w:r>
    </w:p>
    <w:p w:rsidR="00A96B93" w:rsidRPr="00B35D53" w:rsidRDefault="00A96B93">
      <w:pPr>
        <w:pStyle w:val="ConsNonformat"/>
        <w:widowControl/>
        <w:rPr>
          <w:rFonts w:ascii="Times New Roman" w:hAnsi="Times New Roman"/>
          <w:sz w:val="28"/>
          <w:szCs w:val="28"/>
        </w:rPr>
      </w:pPr>
    </w:p>
    <w:p w:rsidR="00A96B93" w:rsidRPr="00B35D53" w:rsidRDefault="00EC0A75" w:rsidP="00B35D53">
      <w:pPr>
        <w:pStyle w:val="ConsNormal"/>
        <w:widowControl/>
        <w:ind w:firstLine="0"/>
        <w:jc w:val="center"/>
        <w:rPr>
          <w:rFonts w:ascii="Times New Roman" w:hAnsi="Times New Roman"/>
          <w:b/>
          <w:sz w:val="28"/>
          <w:szCs w:val="28"/>
        </w:rPr>
      </w:pPr>
      <w:r w:rsidRPr="00B35D53">
        <w:rPr>
          <w:rFonts w:ascii="Times New Roman" w:hAnsi="Times New Roman"/>
          <w:b/>
          <w:sz w:val="28"/>
          <w:szCs w:val="28"/>
        </w:rPr>
        <w:t>3</w:t>
      </w:r>
      <w:r w:rsidR="00A96B93" w:rsidRPr="00B35D53">
        <w:rPr>
          <w:rFonts w:ascii="Times New Roman" w:hAnsi="Times New Roman"/>
          <w:b/>
          <w:sz w:val="28"/>
          <w:szCs w:val="28"/>
        </w:rPr>
        <w:t>. РАБОЧЕЕ ВРЕМЯ И ВРЕМЯ ОТДЫХА</w:t>
      </w:r>
    </w:p>
    <w:p w:rsidR="006C7A1B" w:rsidRDefault="006C7A1B" w:rsidP="00987D85">
      <w:pPr>
        <w:pStyle w:val="ConsNormal"/>
        <w:widowControl/>
        <w:jc w:val="both"/>
        <w:rPr>
          <w:rFonts w:ascii="Times New Roman" w:hAnsi="Times New Roman"/>
          <w:sz w:val="28"/>
          <w:szCs w:val="28"/>
        </w:rPr>
      </w:pPr>
      <w:r w:rsidRPr="00B35D53">
        <w:rPr>
          <w:rFonts w:ascii="Times New Roman" w:hAnsi="Times New Roman"/>
          <w:sz w:val="28"/>
          <w:szCs w:val="28"/>
        </w:rPr>
        <w:t>3</w:t>
      </w:r>
      <w:r>
        <w:rPr>
          <w:rFonts w:ascii="Times New Roman" w:hAnsi="Times New Roman"/>
          <w:sz w:val="28"/>
          <w:szCs w:val="28"/>
        </w:rPr>
        <w:t xml:space="preserve">.1. </w:t>
      </w:r>
      <w:r w:rsidR="00987D85">
        <w:rPr>
          <w:rFonts w:ascii="Times New Roman" w:hAnsi="Times New Roman"/>
          <w:sz w:val="28"/>
          <w:szCs w:val="28"/>
        </w:rPr>
        <w:t>В учреждении устанавливается 5</w:t>
      </w:r>
      <w:r>
        <w:rPr>
          <w:rFonts w:ascii="Times New Roman" w:hAnsi="Times New Roman"/>
          <w:sz w:val="28"/>
          <w:szCs w:val="28"/>
        </w:rPr>
        <w:t xml:space="preserve"> </w:t>
      </w:r>
      <w:r w:rsidRPr="00B35D53">
        <w:rPr>
          <w:rFonts w:ascii="Times New Roman" w:hAnsi="Times New Roman"/>
          <w:sz w:val="28"/>
          <w:szCs w:val="28"/>
        </w:rPr>
        <w:t xml:space="preserve">дневная </w:t>
      </w:r>
      <w:r>
        <w:rPr>
          <w:rFonts w:ascii="Times New Roman" w:hAnsi="Times New Roman"/>
          <w:sz w:val="28"/>
          <w:szCs w:val="28"/>
        </w:rPr>
        <w:t xml:space="preserve">  </w:t>
      </w:r>
      <w:r w:rsidR="00987D85">
        <w:rPr>
          <w:rFonts w:ascii="Times New Roman" w:hAnsi="Times New Roman"/>
          <w:sz w:val="28"/>
          <w:szCs w:val="28"/>
        </w:rPr>
        <w:t>рабочая неделя с двумя  выходными днями (суббота, воскресенье).</w:t>
      </w:r>
    </w:p>
    <w:p w:rsidR="00987D85" w:rsidRDefault="00987D85" w:rsidP="00987D85">
      <w:pPr>
        <w:pStyle w:val="ConsNormal"/>
        <w:widowControl/>
        <w:ind w:firstLine="540"/>
        <w:jc w:val="both"/>
        <w:rPr>
          <w:rFonts w:ascii="Times New Roman" w:hAnsi="Times New Roman"/>
          <w:sz w:val="28"/>
          <w:szCs w:val="28"/>
        </w:rPr>
      </w:pPr>
      <w:r w:rsidRPr="00987D85">
        <w:rPr>
          <w:rFonts w:ascii="Times New Roman" w:hAnsi="Times New Roman"/>
          <w:i/>
          <w:sz w:val="28"/>
          <w:szCs w:val="28"/>
        </w:rPr>
        <w:tab/>
      </w:r>
      <w:r>
        <w:rPr>
          <w:rFonts w:ascii="Times New Roman" w:hAnsi="Times New Roman"/>
          <w:sz w:val="28"/>
          <w:szCs w:val="28"/>
        </w:rPr>
        <w:t xml:space="preserve">3.2. </w:t>
      </w:r>
      <w:r w:rsidRPr="00EB5B0C">
        <w:rPr>
          <w:rFonts w:ascii="Times New Roman" w:hAnsi="Times New Roman"/>
          <w:sz w:val="28"/>
          <w:szCs w:val="28"/>
        </w:rPr>
        <w:t>Особенности режима рабочего времени и времени отдыха, педагогических определяется с учетом режи</w:t>
      </w:r>
      <w:r>
        <w:rPr>
          <w:rFonts w:ascii="Times New Roman" w:hAnsi="Times New Roman"/>
          <w:sz w:val="28"/>
          <w:szCs w:val="28"/>
        </w:rPr>
        <w:t>ма деятельности</w:t>
      </w:r>
      <w:r w:rsidRPr="00EB5B0C">
        <w:rPr>
          <w:rFonts w:ascii="Times New Roman" w:hAnsi="Times New Roman"/>
          <w:sz w:val="28"/>
          <w:szCs w:val="28"/>
        </w:rPr>
        <w:t xml:space="preserve"> учреждения и устанавливаются </w:t>
      </w:r>
      <w:r>
        <w:rPr>
          <w:rFonts w:ascii="Times New Roman" w:hAnsi="Times New Roman"/>
          <w:sz w:val="28"/>
          <w:szCs w:val="28"/>
        </w:rPr>
        <w:t xml:space="preserve">графиком работ, утверждаемым руководителем учреждения </w:t>
      </w:r>
      <w:r w:rsidRPr="0014389A">
        <w:rPr>
          <w:rFonts w:ascii="Times New Roman" w:hAnsi="Times New Roman"/>
          <w:sz w:val="28"/>
          <w:szCs w:val="28"/>
        </w:rPr>
        <w:t>с учетом мнен</w:t>
      </w:r>
      <w:r>
        <w:rPr>
          <w:rFonts w:ascii="Times New Roman" w:hAnsi="Times New Roman"/>
          <w:sz w:val="28"/>
          <w:szCs w:val="28"/>
        </w:rPr>
        <w:t>ия выборного органа первичной профсоюзной организации</w:t>
      </w:r>
      <w:r>
        <w:rPr>
          <w:rFonts w:ascii="Times New Roman" w:hAnsi="Times New Roman"/>
          <w:b/>
          <w:sz w:val="28"/>
          <w:szCs w:val="28"/>
        </w:rPr>
        <w:t xml:space="preserve">, </w:t>
      </w:r>
      <w:r w:rsidRPr="0014389A">
        <w:rPr>
          <w:rFonts w:ascii="Times New Roman" w:hAnsi="Times New Roman"/>
          <w:sz w:val="28"/>
          <w:szCs w:val="28"/>
        </w:rPr>
        <w:t>а также</w:t>
      </w:r>
      <w:r>
        <w:rPr>
          <w:rFonts w:ascii="Times New Roman" w:hAnsi="Times New Roman"/>
          <w:b/>
          <w:sz w:val="28"/>
          <w:szCs w:val="28"/>
        </w:rPr>
        <w:t xml:space="preserve"> </w:t>
      </w:r>
      <w:r>
        <w:rPr>
          <w:rFonts w:ascii="Times New Roman" w:hAnsi="Times New Roman"/>
          <w:sz w:val="28"/>
          <w:szCs w:val="28"/>
        </w:rPr>
        <w:t xml:space="preserve">регулируется статьей 333 Трудового кодекса РФ, Приказом Минобрнауки РФ от 24 декабря 2010 года №2075 «О продолжительности рабочего времени (норме часов педагогической работы за ставку заработной платы) педагогических работников», </w:t>
      </w:r>
      <w:r w:rsidRPr="00B560D8">
        <w:rPr>
          <w:rFonts w:ascii="Times New Roman" w:hAnsi="Times New Roman"/>
          <w:sz w:val="28"/>
          <w:szCs w:val="28"/>
        </w:rPr>
        <w:t>Приказ</w:t>
      </w:r>
      <w:r>
        <w:rPr>
          <w:rFonts w:ascii="Times New Roman" w:hAnsi="Times New Roman"/>
          <w:sz w:val="28"/>
          <w:szCs w:val="28"/>
        </w:rPr>
        <w:t>ом</w:t>
      </w:r>
      <w:r w:rsidRPr="00B560D8">
        <w:rPr>
          <w:rFonts w:ascii="Times New Roman" w:hAnsi="Times New Roman"/>
          <w:sz w:val="28"/>
          <w:szCs w:val="28"/>
        </w:rPr>
        <w:t xml:space="preserve"> Минобрнауки РФ от 27.03.2006 N 69 "Об особенностях режима рабочего времени и времени отдыха педагогических и других работников образовательных учреждений"</w:t>
      </w:r>
      <w:r>
        <w:rPr>
          <w:rFonts w:ascii="Times New Roman" w:hAnsi="Times New Roman"/>
          <w:sz w:val="28"/>
          <w:szCs w:val="28"/>
        </w:rPr>
        <w:t>.</w:t>
      </w:r>
    </w:p>
    <w:p w:rsidR="00987D85" w:rsidRDefault="00987D85" w:rsidP="00987D85">
      <w:pPr>
        <w:pStyle w:val="ConsNormal"/>
        <w:widowControl/>
        <w:ind w:firstLine="0"/>
        <w:jc w:val="both"/>
        <w:rPr>
          <w:rFonts w:ascii="Times New Roman" w:hAnsi="Times New Roman"/>
          <w:sz w:val="28"/>
          <w:szCs w:val="28"/>
        </w:rPr>
      </w:pPr>
      <w:r>
        <w:rPr>
          <w:rFonts w:ascii="Times New Roman" w:hAnsi="Times New Roman"/>
          <w:sz w:val="28"/>
          <w:szCs w:val="28"/>
        </w:rPr>
        <w:tab/>
        <w:t>3.3.Продолжительность рабочей недели устанавливается:</w:t>
      </w:r>
    </w:p>
    <w:p w:rsidR="00080AFD" w:rsidRDefault="00987D85" w:rsidP="00080AFD">
      <w:pPr>
        <w:rPr>
          <w:sz w:val="28"/>
          <w:szCs w:val="28"/>
        </w:rPr>
      </w:pPr>
      <w:r>
        <w:rPr>
          <w:sz w:val="28"/>
          <w:szCs w:val="28"/>
        </w:rPr>
        <w:tab/>
      </w:r>
      <w:r w:rsidR="00080AFD">
        <w:rPr>
          <w:sz w:val="28"/>
          <w:szCs w:val="28"/>
        </w:rPr>
        <w:t xml:space="preserve">- </w:t>
      </w:r>
      <w:r w:rsidR="00080AFD" w:rsidRPr="00352550">
        <w:rPr>
          <w:sz w:val="28"/>
          <w:szCs w:val="28"/>
        </w:rPr>
        <w:t>старшему воспитателю, воспитателям, педагогу-психологу — 36 часов в неделю;</w:t>
      </w:r>
    </w:p>
    <w:p w:rsidR="00080AFD" w:rsidRDefault="00080AFD" w:rsidP="00080AFD">
      <w:pPr>
        <w:ind w:firstLine="720"/>
        <w:rPr>
          <w:sz w:val="28"/>
          <w:szCs w:val="28"/>
        </w:rPr>
      </w:pPr>
      <w:r>
        <w:rPr>
          <w:sz w:val="28"/>
          <w:szCs w:val="28"/>
        </w:rPr>
        <w:lastRenderedPageBreak/>
        <w:t xml:space="preserve">- </w:t>
      </w:r>
      <w:r w:rsidRPr="00352550">
        <w:rPr>
          <w:sz w:val="28"/>
          <w:szCs w:val="28"/>
        </w:rPr>
        <w:t>воспитателям группы компенсирующей направленности — 25 часов в неделю;</w:t>
      </w:r>
    </w:p>
    <w:p w:rsidR="00080AFD" w:rsidRDefault="00080AFD" w:rsidP="00080AFD">
      <w:pPr>
        <w:ind w:firstLine="720"/>
        <w:rPr>
          <w:sz w:val="28"/>
          <w:szCs w:val="28"/>
        </w:rPr>
      </w:pPr>
      <w:r>
        <w:rPr>
          <w:sz w:val="28"/>
          <w:szCs w:val="28"/>
        </w:rPr>
        <w:t xml:space="preserve">- </w:t>
      </w:r>
      <w:r w:rsidRPr="00352550">
        <w:rPr>
          <w:sz w:val="28"/>
          <w:szCs w:val="28"/>
        </w:rPr>
        <w:t>музыкальному руководителю — 24 часа в неделю;</w:t>
      </w:r>
    </w:p>
    <w:p w:rsidR="00080AFD" w:rsidRDefault="00080AFD" w:rsidP="00080AFD">
      <w:pPr>
        <w:ind w:firstLine="720"/>
        <w:rPr>
          <w:sz w:val="28"/>
          <w:szCs w:val="28"/>
        </w:rPr>
      </w:pPr>
      <w:r>
        <w:rPr>
          <w:sz w:val="28"/>
          <w:szCs w:val="28"/>
        </w:rPr>
        <w:t xml:space="preserve">- </w:t>
      </w:r>
      <w:r w:rsidRPr="00352550">
        <w:rPr>
          <w:sz w:val="28"/>
          <w:szCs w:val="28"/>
        </w:rPr>
        <w:t>учителю-логопеду — 20 часов в неделю;</w:t>
      </w:r>
    </w:p>
    <w:p w:rsidR="00080AFD" w:rsidRDefault="00080AFD" w:rsidP="00080AFD">
      <w:pPr>
        <w:ind w:firstLine="720"/>
        <w:rPr>
          <w:sz w:val="28"/>
          <w:szCs w:val="28"/>
        </w:rPr>
      </w:pPr>
      <w:r>
        <w:rPr>
          <w:sz w:val="28"/>
          <w:szCs w:val="28"/>
        </w:rPr>
        <w:t xml:space="preserve">- </w:t>
      </w:r>
      <w:r w:rsidRPr="00352550">
        <w:rPr>
          <w:sz w:val="28"/>
          <w:szCs w:val="28"/>
        </w:rPr>
        <w:t>инструктору по физкультуре — 30 часов в неделю;</w:t>
      </w:r>
    </w:p>
    <w:p w:rsidR="00080AFD" w:rsidRPr="00352550" w:rsidRDefault="00080AFD" w:rsidP="00080AFD">
      <w:pPr>
        <w:ind w:firstLine="720"/>
        <w:rPr>
          <w:sz w:val="28"/>
          <w:szCs w:val="28"/>
        </w:rPr>
      </w:pPr>
      <w:r>
        <w:rPr>
          <w:sz w:val="28"/>
          <w:szCs w:val="28"/>
        </w:rPr>
        <w:t xml:space="preserve">- </w:t>
      </w:r>
      <w:r w:rsidRPr="00352550">
        <w:rPr>
          <w:sz w:val="28"/>
          <w:szCs w:val="28"/>
        </w:rPr>
        <w:t>учебно-вспомогательному, административно-управленческому и обслуживающему персоналу — 40 часов в неделю.</w:t>
      </w:r>
    </w:p>
    <w:p w:rsidR="00080AFD" w:rsidRDefault="00285EE0" w:rsidP="00080AFD">
      <w:pPr>
        <w:ind w:firstLine="720"/>
        <w:rPr>
          <w:sz w:val="28"/>
          <w:szCs w:val="28"/>
        </w:rPr>
      </w:pPr>
      <w:r>
        <w:rPr>
          <w:sz w:val="28"/>
          <w:szCs w:val="28"/>
        </w:rPr>
        <w:t>3.3.Режим работы учреждения –</w:t>
      </w:r>
      <w:r w:rsidR="00336ECF">
        <w:rPr>
          <w:sz w:val="28"/>
          <w:szCs w:val="28"/>
        </w:rPr>
        <w:t xml:space="preserve"> </w:t>
      </w:r>
      <w:r>
        <w:rPr>
          <w:sz w:val="28"/>
          <w:szCs w:val="28"/>
        </w:rPr>
        <w:t>ежедневно с 7.00 до 19.00, кроме выходных и праздничных дней.</w:t>
      </w:r>
    </w:p>
    <w:p w:rsidR="00285EE0" w:rsidRDefault="00285EE0" w:rsidP="00BD0B49">
      <w:pPr>
        <w:ind w:firstLine="720"/>
        <w:jc w:val="both"/>
        <w:rPr>
          <w:sz w:val="28"/>
          <w:szCs w:val="28"/>
        </w:rPr>
      </w:pPr>
      <w:r>
        <w:rPr>
          <w:sz w:val="28"/>
          <w:szCs w:val="28"/>
        </w:rPr>
        <w:t>3.4.</w:t>
      </w:r>
      <w:r w:rsidRPr="00285EE0">
        <w:rPr>
          <w:sz w:val="28"/>
          <w:szCs w:val="28"/>
        </w:rPr>
        <w:t xml:space="preserve"> </w:t>
      </w:r>
      <w:r w:rsidRPr="00352550">
        <w:rPr>
          <w:sz w:val="28"/>
          <w:szCs w:val="28"/>
        </w:rPr>
        <w:t>Графики работы:</w:t>
      </w:r>
    </w:p>
    <w:p w:rsidR="00285EE0" w:rsidRDefault="00285EE0" w:rsidP="00BD0B49">
      <w:pPr>
        <w:ind w:firstLine="720"/>
        <w:jc w:val="both"/>
        <w:rPr>
          <w:sz w:val="28"/>
          <w:szCs w:val="28"/>
        </w:rPr>
      </w:pPr>
      <w:r>
        <w:rPr>
          <w:sz w:val="28"/>
          <w:szCs w:val="28"/>
        </w:rPr>
        <w:t xml:space="preserve">- </w:t>
      </w:r>
      <w:r w:rsidRPr="00352550">
        <w:rPr>
          <w:sz w:val="28"/>
          <w:szCs w:val="28"/>
        </w:rPr>
        <w:t>предусматривают время начала и окончания работы, перерыв для отдыха и питания;</w:t>
      </w:r>
    </w:p>
    <w:p w:rsidR="00285EE0" w:rsidRPr="00352550" w:rsidRDefault="00285EE0" w:rsidP="00BD0B49">
      <w:pPr>
        <w:ind w:firstLine="720"/>
        <w:jc w:val="both"/>
        <w:rPr>
          <w:sz w:val="28"/>
          <w:szCs w:val="28"/>
        </w:rPr>
      </w:pPr>
      <w:r>
        <w:rPr>
          <w:sz w:val="28"/>
          <w:szCs w:val="28"/>
        </w:rPr>
        <w:t xml:space="preserve">- </w:t>
      </w:r>
      <w:r w:rsidRPr="00352550">
        <w:rPr>
          <w:sz w:val="28"/>
          <w:szCs w:val="28"/>
        </w:rPr>
        <w:t xml:space="preserve">утверждаются </w:t>
      </w:r>
      <w:r>
        <w:rPr>
          <w:sz w:val="28"/>
          <w:szCs w:val="28"/>
        </w:rPr>
        <w:t xml:space="preserve">приказом руководителя учреждения </w:t>
      </w:r>
      <w:r w:rsidRPr="0014389A">
        <w:rPr>
          <w:sz w:val="28"/>
          <w:szCs w:val="28"/>
        </w:rPr>
        <w:t>с учетом мнен</w:t>
      </w:r>
      <w:r>
        <w:rPr>
          <w:sz w:val="28"/>
          <w:szCs w:val="28"/>
        </w:rPr>
        <w:t>ия выборного органа первичной профсоюзной организации</w:t>
      </w:r>
    </w:p>
    <w:p w:rsidR="00996664" w:rsidRDefault="00285EE0" w:rsidP="00BD0B49">
      <w:pPr>
        <w:jc w:val="both"/>
        <w:rPr>
          <w:sz w:val="28"/>
          <w:szCs w:val="28"/>
        </w:rPr>
      </w:pPr>
      <w:r>
        <w:rPr>
          <w:sz w:val="28"/>
          <w:szCs w:val="28"/>
        </w:rPr>
        <w:tab/>
      </w:r>
      <w:r w:rsidR="00996664">
        <w:rPr>
          <w:sz w:val="28"/>
          <w:szCs w:val="28"/>
        </w:rPr>
        <w:t xml:space="preserve">3.5. </w:t>
      </w:r>
      <w:r w:rsidR="00996664" w:rsidRPr="00352550">
        <w:rPr>
          <w:sz w:val="28"/>
          <w:szCs w:val="28"/>
        </w:rPr>
        <w:t>График об</w:t>
      </w:r>
      <w:r w:rsidR="00996664">
        <w:rPr>
          <w:sz w:val="28"/>
          <w:szCs w:val="28"/>
        </w:rPr>
        <w:t>разовательного процесса в учреждении:</w:t>
      </w:r>
    </w:p>
    <w:p w:rsidR="00996664" w:rsidRPr="00352550" w:rsidRDefault="00996664" w:rsidP="00BD0B49">
      <w:pPr>
        <w:jc w:val="both"/>
        <w:rPr>
          <w:sz w:val="28"/>
          <w:szCs w:val="28"/>
        </w:rPr>
      </w:pPr>
      <w:r w:rsidRPr="00352550">
        <w:rPr>
          <w:sz w:val="28"/>
          <w:szCs w:val="28"/>
        </w:rPr>
        <w:t>составляется старшим воспитателем исходя из педагогической целесообразности, с учетом возрастных особенностей детей, СанПиН, максимальной экономии времени педагогических работников;</w:t>
      </w:r>
    </w:p>
    <w:p w:rsidR="00996664" w:rsidRPr="00352550" w:rsidRDefault="00996664" w:rsidP="00BD0B49">
      <w:pPr>
        <w:jc w:val="both"/>
        <w:rPr>
          <w:sz w:val="28"/>
          <w:szCs w:val="28"/>
        </w:rPr>
      </w:pPr>
      <w:r w:rsidRPr="00352550">
        <w:rPr>
          <w:sz w:val="28"/>
          <w:szCs w:val="28"/>
        </w:rPr>
        <w:t xml:space="preserve">— утверждается приказом </w:t>
      </w:r>
      <w:r>
        <w:rPr>
          <w:sz w:val="28"/>
          <w:szCs w:val="28"/>
        </w:rPr>
        <w:t>руководителя по учреждению</w:t>
      </w:r>
    </w:p>
    <w:p w:rsidR="00E6065E" w:rsidRPr="00D20D83" w:rsidRDefault="00E6065E" w:rsidP="00E6065E">
      <w:pPr>
        <w:ind w:firstLine="720"/>
        <w:rPr>
          <w:b/>
          <w:i/>
          <w:sz w:val="28"/>
          <w:szCs w:val="28"/>
        </w:rPr>
      </w:pPr>
      <w:r>
        <w:rPr>
          <w:sz w:val="28"/>
          <w:szCs w:val="28"/>
        </w:rPr>
        <w:t xml:space="preserve">3.6. </w:t>
      </w:r>
      <w:r w:rsidRPr="00352550">
        <w:rPr>
          <w:sz w:val="28"/>
          <w:szCs w:val="28"/>
        </w:rPr>
        <w:t xml:space="preserve"> Время работы сотрудников:</w:t>
      </w:r>
      <w:r w:rsidR="00D20D83">
        <w:rPr>
          <w:sz w:val="28"/>
          <w:szCs w:val="28"/>
        </w:rPr>
        <w:t xml:space="preserve"> (</w:t>
      </w:r>
      <w:r w:rsidR="00D20D83" w:rsidRPr="00D20D83">
        <w:rPr>
          <w:b/>
          <w:i/>
          <w:sz w:val="28"/>
          <w:szCs w:val="28"/>
        </w:rPr>
        <w:t>ПРИМЕР</w:t>
      </w:r>
      <w:r w:rsidR="00D20D83">
        <w:rPr>
          <w:b/>
          <w:i/>
          <w:sz w:val="28"/>
          <w:szCs w:val="28"/>
        </w:rPr>
        <w:t>)</w:t>
      </w:r>
    </w:p>
    <w:p w:rsidR="00E6065E" w:rsidRPr="00350944" w:rsidRDefault="00E6065E" w:rsidP="00E6065E">
      <w:pPr>
        <w:ind w:firstLine="720"/>
        <w:rPr>
          <w:sz w:val="28"/>
          <w:szCs w:val="28"/>
        </w:rPr>
      </w:pPr>
      <w:r w:rsidRPr="00350944">
        <w:rPr>
          <w:sz w:val="28"/>
          <w:szCs w:val="28"/>
        </w:rPr>
        <w:t>заведующая учреждением</w:t>
      </w:r>
      <w:r w:rsidR="00145A51" w:rsidRPr="00350944">
        <w:rPr>
          <w:sz w:val="28"/>
          <w:szCs w:val="28"/>
        </w:rPr>
        <w:t>:</w:t>
      </w:r>
      <w:r w:rsidR="00336ECF">
        <w:rPr>
          <w:sz w:val="28"/>
          <w:szCs w:val="28"/>
        </w:rPr>
        <w:t xml:space="preserve"> ненормированный рабочий день</w:t>
      </w:r>
      <w:r w:rsidRPr="00350944">
        <w:rPr>
          <w:sz w:val="28"/>
          <w:szCs w:val="28"/>
        </w:rPr>
        <w:t>, перерыв для отдыха и питания с 12.00 до 13.00;</w:t>
      </w:r>
    </w:p>
    <w:p w:rsidR="00E6065E" w:rsidRDefault="00E6065E" w:rsidP="00BD0B49">
      <w:pPr>
        <w:ind w:firstLine="720"/>
        <w:jc w:val="both"/>
        <w:rPr>
          <w:sz w:val="28"/>
          <w:szCs w:val="28"/>
        </w:rPr>
      </w:pPr>
      <w:r w:rsidRPr="00350944">
        <w:rPr>
          <w:sz w:val="28"/>
          <w:szCs w:val="28"/>
        </w:rPr>
        <w:t>повара</w:t>
      </w:r>
      <w:r w:rsidR="00145A51" w:rsidRPr="00350944">
        <w:rPr>
          <w:sz w:val="28"/>
          <w:szCs w:val="28"/>
        </w:rPr>
        <w:t>:</w:t>
      </w:r>
      <w:r w:rsidR="00336ECF">
        <w:rPr>
          <w:sz w:val="28"/>
          <w:szCs w:val="28"/>
        </w:rPr>
        <w:t xml:space="preserve"> с 5.30 до. 14.30 — 1-я смена, с 06.30 до 15.3</w:t>
      </w:r>
      <w:r w:rsidRPr="00350944">
        <w:rPr>
          <w:sz w:val="28"/>
          <w:szCs w:val="28"/>
        </w:rPr>
        <w:t xml:space="preserve">0 — 2-я смена, </w:t>
      </w:r>
      <w:r w:rsidR="00336ECF">
        <w:rPr>
          <w:sz w:val="28"/>
          <w:szCs w:val="28"/>
        </w:rPr>
        <w:t>с 08.00 до 17.00 – 3-я смена. Д</w:t>
      </w:r>
      <w:r w:rsidRPr="00350944">
        <w:rPr>
          <w:sz w:val="28"/>
          <w:szCs w:val="28"/>
        </w:rPr>
        <w:t>анной категории работников  предоставляется возможность отдыха и приема пищи в рабочее время на рабочем месте;</w:t>
      </w:r>
    </w:p>
    <w:p w:rsidR="00336ECF" w:rsidRDefault="00336ECF" w:rsidP="00336ECF">
      <w:pPr>
        <w:ind w:firstLine="720"/>
        <w:jc w:val="both"/>
        <w:rPr>
          <w:sz w:val="28"/>
          <w:szCs w:val="28"/>
        </w:rPr>
      </w:pPr>
      <w:r>
        <w:rPr>
          <w:sz w:val="28"/>
          <w:szCs w:val="28"/>
        </w:rPr>
        <w:t>-кух.рабочий: с 07.30 до 16.30. Д</w:t>
      </w:r>
      <w:r w:rsidRPr="00350944">
        <w:rPr>
          <w:sz w:val="28"/>
          <w:szCs w:val="28"/>
        </w:rPr>
        <w:t>анной категории работников  предоставляется возможность отдыха и приема пищи в рабочее время на рабочем месте;</w:t>
      </w:r>
    </w:p>
    <w:p w:rsidR="00336ECF" w:rsidRDefault="00336ECF" w:rsidP="00336ECF">
      <w:pPr>
        <w:ind w:firstLine="720"/>
        <w:jc w:val="both"/>
        <w:rPr>
          <w:sz w:val="28"/>
          <w:szCs w:val="28"/>
        </w:rPr>
      </w:pPr>
      <w:r>
        <w:rPr>
          <w:sz w:val="28"/>
          <w:szCs w:val="28"/>
        </w:rPr>
        <w:t>-машинист: с 08.00 до 17.00, перерыв для отдыха и питания с 13.00 до 14.00;</w:t>
      </w:r>
    </w:p>
    <w:p w:rsidR="00336ECF" w:rsidRDefault="00336ECF" w:rsidP="00336ECF">
      <w:pPr>
        <w:ind w:firstLine="720"/>
        <w:jc w:val="both"/>
        <w:rPr>
          <w:sz w:val="28"/>
          <w:szCs w:val="28"/>
        </w:rPr>
      </w:pPr>
      <w:r>
        <w:rPr>
          <w:sz w:val="28"/>
          <w:szCs w:val="28"/>
        </w:rPr>
        <w:t>-кастелянша: с 08.00 до 17.00, перерыв для отдыха и питания с 13.00 до 14.00;</w:t>
      </w:r>
    </w:p>
    <w:p w:rsidR="00336ECF" w:rsidRPr="00350944" w:rsidRDefault="00336ECF" w:rsidP="00336ECF">
      <w:pPr>
        <w:ind w:firstLine="720"/>
        <w:jc w:val="both"/>
        <w:rPr>
          <w:sz w:val="28"/>
          <w:szCs w:val="28"/>
        </w:rPr>
      </w:pPr>
    </w:p>
    <w:p w:rsidR="00E6065E" w:rsidRPr="00350944" w:rsidRDefault="00E6065E" w:rsidP="00145A51">
      <w:pPr>
        <w:ind w:firstLine="720"/>
        <w:jc w:val="both"/>
        <w:rPr>
          <w:sz w:val="28"/>
          <w:szCs w:val="28"/>
        </w:rPr>
      </w:pPr>
      <w:r w:rsidRPr="00350944">
        <w:rPr>
          <w:sz w:val="28"/>
          <w:szCs w:val="28"/>
        </w:rPr>
        <w:t>-</w:t>
      </w:r>
      <w:r w:rsidR="007A4034" w:rsidRPr="00350944">
        <w:rPr>
          <w:sz w:val="28"/>
          <w:szCs w:val="28"/>
        </w:rPr>
        <w:t>воспитатели</w:t>
      </w:r>
      <w:r w:rsidR="00145A51" w:rsidRPr="00350944">
        <w:rPr>
          <w:sz w:val="28"/>
          <w:szCs w:val="28"/>
        </w:rPr>
        <w:t>:</w:t>
      </w:r>
      <w:r w:rsidRPr="00350944">
        <w:rPr>
          <w:sz w:val="28"/>
          <w:szCs w:val="28"/>
        </w:rPr>
        <w:t xml:space="preserve"> с 7.00 до </w:t>
      </w:r>
      <w:r w:rsidR="00D75206" w:rsidRPr="00350944">
        <w:rPr>
          <w:sz w:val="28"/>
          <w:szCs w:val="28"/>
        </w:rPr>
        <w:t xml:space="preserve">14.12 — 1-я смена, с 11.48  до </w:t>
      </w:r>
      <w:r w:rsidR="00BD0B49" w:rsidRPr="00350944">
        <w:rPr>
          <w:sz w:val="28"/>
          <w:szCs w:val="28"/>
        </w:rPr>
        <w:t>19.00</w:t>
      </w:r>
      <w:r w:rsidR="00145A51" w:rsidRPr="00350944">
        <w:rPr>
          <w:sz w:val="28"/>
          <w:szCs w:val="28"/>
        </w:rPr>
        <w:t xml:space="preserve"> — 2-я смена. Воспитателям обеспечивается возможность приема пищи вместе с воспитанниками.</w:t>
      </w:r>
    </w:p>
    <w:p w:rsidR="00E6065E" w:rsidRPr="00350944" w:rsidRDefault="00E6065E" w:rsidP="00E6065E">
      <w:pPr>
        <w:ind w:firstLine="720"/>
        <w:rPr>
          <w:sz w:val="28"/>
          <w:szCs w:val="28"/>
        </w:rPr>
      </w:pPr>
      <w:r w:rsidRPr="00350944">
        <w:rPr>
          <w:sz w:val="28"/>
          <w:szCs w:val="28"/>
        </w:rPr>
        <w:t>- помощника воспитате</w:t>
      </w:r>
      <w:r w:rsidR="00145A51" w:rsidRPr="00350944">
        <w:rPr>
          <w:sz w:val="28"/>
          <w:szCs w:val="28"/>
        </w:rPr>
        <w:t xml:space="preserve">ля дошкольных групп: </w:t>
      </w:r>
      <w:r w:rsidR="00336ECF">
        <w:rPr>
          <w:sz w:val="28"/>
          <w:szCs w:val="28"/>
        </w:rPr>
        <w:t>с 07.30 до 16.3</w:t>
      </w:r>
      <w:r w:rsidRPr="00350944">
        <w:rPr>
          <w:sz w:val="28"/>
          <w:szCs w:val="28"/>
        </w:rPr>
        <w:t>0, перерыв для отдыха и пита</w:t>
      </w:r>
      <w:r w:rsidR="00336ECF">
        <w:rPr>
          <w:sz w:val="28"/>
          <w:szCs w:val="28"/>
        </w:rPr>
        <w:t>ния с 13.30 до 14.3</w:t>
      </w:r>
      <w:r w:rsidRPr="00350944">
        <w:rPr>
          <w:sz w:val="28"/>
          <w:szCs w:val="28"/>
        </w:rPr>
        <w:t>0;</w:t>
      </w:r>
    </w:p>
    <w:p w:rsidR="00E6065E" w:rsidRPr="00350944" w:rsidRDefault="00E6065E" w:rsidP="00E6065E">
      <w:pPr>
        <w:ind w:firstLine="720"/>
        <w:rPr>
          <w:sz w:val="28"/>
          <w:szCs w:val="28"/>
        </w:rPr>
      </w:pPr>
      <w:r w:rsidRPr="00350944">
        <w:rPr>
          <w:sz w:val="28"/>
          <w:szCs w:val="28"/>
        </w:rPr>
        <w:t>- музыкальный руководитель, педагог – психолог, инструктор по физкультуре</w:t>
      </w:r>
      <w:r w:rsidR="00145A51" w:rsidRPr="00350944">
        <w:rPr>
          <w:sz w:val="28"/>
          <w:szCs w:val="28"/>
        </w:rPr>
        <w:t xml:space="preserve">: </w:t>
      </w:r>
      <w:r w:rsidRPr="00350944">
        <w:rPr>
          <w:sz w:val="28"/>
          <w:szCs w:val="28"/>
        </w:rPr>
        <w:t xml:space="preserve"> ежедневно в соответствии с утвержденным графиком работы;</w:t>
      </w:r>
    </w:p>
    <w:p w:rsidR="00E6065E" w:rsidRPr="00350944" w:rsidRDefault="00E6065E" w:rsidP="00E6065E">
      <w:pPr>
        <w:ind w:firstLine="720"/>
        <w:rPr>
          <w:sz w:val="28"/>
          <w:szCs w:val="28"/>
        </w:rPr>
      </w:pPr>
      <w:r w:rsidRPr="00350944">
        <w:rPr>
          <w:sz w:val="28"/>
          <w:szCs w:val="28"/>
        </w:rPr>
        <w:t>- дворник</w:t>
      </w:r>
      <w:r w:rsidR="00145A51" w:rsidRPr="00350944">
        <w:rPr>
          <w:sz w:val="28"/>
          <w:szCs w:val="28"/>
        </w:rPr>
        <w:t>:</w:t>
      </w:r>
      <w:r w:rsidR="00336ECF">
        <w:rPr>
          <w:sz w:val="28"/>
          <w:szCs w:val="28"/>
        </w:rPr>
        <w:t xml:space="preserve"> с 7.00 до 17</w:t>
      </w:r>
      <w:r w:rsidRPr="00350944">
        <w:rPr>
          <w:sz w:val="28"/>
          <w:szCs w:val="28"/>
        </w:rPr>
        <w:t>.00, п</w:t>
      </w:r>
      <w:r w:rsidR="00336ECF">
        <w:rPr>
          <w:sz w:val="28"/>
          <w:szCs w:val="28"/>
        </w:rPr>
        <w:t>ерерыв для отдыха и питания с 13.00 до 14</w:t>
      </w:r>
      <w:r w:rsidRPr="00350944">
        <w:rPr>
          <w:sz w:val="28"/>
          <w:szCs w:val="28"/>
        </w:rPr>
        <w:t>.00;</w:t>
      </w:r>
    </w:p>
    <w:p w:rsidR="00E6065E" w:rsidRPr="00350944" w:rsidRDefault="00E6065E" w:rsidP="00E6065E">
      <w:pPr>
        <w:ind w:firstLine="720"/>
        <w:rPr>
          <w:sz w:val="28"/>
          <w:szCs w:val="28"/>
        </w:rPr>
      </w:pPr>
      <w:r w:rsidRPr="00350944">
        <w:rPr>
          <w:sz w:val="28"/>
          <w:szCs w:val="28"/>
        </w:rPr>
        <w:t>- рабочий по комплексном</w:t>
      </w:r>
      <w:r w:rsidR="00145A51" w:rsidRPr="00350944">
        <w:rPr>
          <w:sz w:val="28"/>
          <w:szCs w:val="28"/>
        </w:rPr>
        <w:t xml:space="preserve">у обслуживанию и ремонту зданий: </w:t>
      </w:r>
      <w:r w:rsidRPr="00350944">
        <w:rPr>
          <w:sz w:val="28"/>
          <w:szCs w:val="28"/>
        </w:rPr>
        <w:t>с 8.00 до 17.00,  п</w:t>
      </w:r>
      <w:r w:rsidR="00336ECF">
        <w:rPr>
          <w:sz w:val="28"/>
          <w:szCs w:val="28"/>
        </w:rPr>
        <w:t>ерерыв для отдыха и питания с 13.00 до 14</w:t>
      </w:r>
      <w:r w:rsidRPr="00350944">
        <w:rPr>
          <w:sz w:val="28"/>
          <w:szCs w:val="28"/>
        </w:rPr>
        <w:t>.00;</w:t>
      </w:r>
    </w:p>
    <w:p w:rsidR="00E6065E" w:rsidRPr="00350944" w:rsidRDefault="00D75206" w:rsidP="00E6065E">
      <w:pPr>
        <w:ind w:firstLine="720"/>
        <w:rPr>
          <w:sz w:val="28"/>
          <w:szCs w:val="28"/>
        </w:rPr>
      </w:pPr>
      <w:r w:rsidRPr="00350944">
        <w:rPr>
          <w:sz w:val="28"/>
          <w:szCs w:val="28"/>
        </w:rPr>
        <w:lastRenderedPageBreak/>
        <w:t>- кладовщик</w:t>
      </w:r>
      <w:r w:rsidR="00145A51" w:rsidRPr="00350944">
        <w:rPr>
          <w:sz w:val="28"/>
          <w:szCs w:val="28"/>
        </w:rPr>
        <w:t>:</w:t>
      </w:r>
      <w:r w:rsidR="00336ECF">
        <w:rPr>
          <w:sz w:val="28"/>
          <w:szCs w:val="28"/>
        </w:rPr>
        <w:t xml:space="preserve"> с 7.30 до 16.3</w:t>
      </w:r>
      <w:r w:rsidRPr="00350944">
        <w:rPr>
          <w:sz w:val="28"/>
          <w:szCs w:val="28"/>
        </w:rPr>
        <w:t>0 п</w:t>
      </w:r>
      <w:r w:rsidR="00336ECF">
        <w:rPr>
          <w:sz w:val="28"/>
          <w:szCs w:val="28"/>
        </w:rPr>
        <w:t>ерерыв для отдыха и питания с 13.00 до 14</w:t>
      </w:r>
      <w:r w:rsidRPr="00350944">
        <w:rPr>
          <w:sz w:val="28"/>
          <w:szCs w:val="28"/>
        </w:rPr>
        <w:t>.00;</w:t>
      </w:r>
    </w:p>
    <w:p w:rsidR="00145A51" w:rsidRPr="00350944" w:rsidRDefault="00145A51" w:rsidP="00145A51">
      <w:pPr>
        <w:pStyle w:val="ConsNormal"/>
        <w:widowControl/>
        <w:ind w:firstLine="540"/>
        <w:jc w:val="both"/>
        <w:rPr>
          <w:rFonts w:ascii="Times New Roman" w:hAnsi="Times New Roman"/>
          <w:sz w:val="28"/>
          <w:szCs w:val="28"/>
        </w:rPr>
      </w:pPr>
      <w:r w:rsidRPr="00350944">
        <w:rPr>
          <w:rFonts w:ascii="Times New Roman" w:hAnsi="Times New Roman"/>
          <w:sz w:val="28"/>
          <w:szCs w:val="28"/>
        </w:rPr>
        <w:t xml:space="preserve"> - д</w:t>
      </w:r>
      <w:r w:rsidR="00D75206" w:rsidRPr="00350944">
        <w:rPr>
          <w:rFonts w:ascii="Times New Roman" w:hAnsi="Times New Roman"/>
          <w:sz w:val="28"/>
          <w:szCs w:val="28"/>
        </w:rPr>
        <w:t xml:space="preserve">ля сторожей </w:t>
      </w:r>
      <w:r w:rsidR="006C7A1B" w:rsidRPr="00350944">
        <w:rPr>
          <w:rFonts w:ascii="Times New Roman" w:hAnsi="Times New Roman"/>
          <w:sz w:val="28"/>
          <w:szCs w:val="28"/>
        </w:rPr>
        <w:t xml:space="preserve">устанавливается скользящий график работы: </w:t>
      </w:r>
      <w:r w:rsidRPr="00350944">
        <w:rPr>
          <w:rFonts w:ascii="Times New Roman" w:hAnsi="Times New Roman"/>
          <w:sz w:val="28"/>
          <w:szCs w:val="28"/>
        </w:rPr>
        <w:t>одна рабочая смена через два выходных дня. Режим работы с 19-00 до 7-00. В выходной день сторожа работают с 7-00 до 7-00 следующего дня. После суток работы предоставляется 3 выходных дня. Сторожам представляется возможность отдыха и приема пищи в рабочее время, на рабочем месте.</w:t>
      </w:r>
    </w:p>
    <w:p w:rsidR="00145A51" w:rsidRDefault="00145A51" w:rsidP="00145A51">
      <w:pPr>
        <w:pStyle w:val="ConsNormal"/>
        <w:widowControl/>
        <w:ind w:firstLine="540"/>
        <w:jc w:val="both"/>
        <w:rPr>
          <w:rFonts w:ascii="Times New Roman" w:hAnsi="Times New Roman"/>
          <w:sz w:val="28"/>
          <w:szCs w:val="28"/>
        </w:rPr>
      </w:pPr>
      <w:r w:rsidRPr="00350944">
        <w:rPr>
          <w:rFonts w:ascii="Times New Roman" w:hAnsi="Times New Roman"/>
          <w:sz w:val="28"/>
          <w:szCs w:val="28"/>
        </w:rPr>
        <w:t>Для сторожей установлен суммированный учет ра</w:t>
      </w:r>
      <w:r w:rsidR="009A31C1" w:rsidRPr="00350944">
        <w:rPr>
          <w:rFonts w:ascii="Times New Roman" w:hAnsi="Times New Roman"/>
          <w:sz w:val="28"/>
          <w:szCs w:val="28"/>
        </w:rPr>
        <w:t>бочего времени, учетный период 1</w:t>
      </w:r>
      <w:r w:rsidRPr="00350944">
        <w:rPr>
          <w:rFonts w:ascii="Times New Roman" w:hAnsi="Times New Roman"/>
          <w:sz w:val="28"/>
          <w:szCs w:val="28"/>
        </w:rPr>
        <w:t xml:space="preserve"> месяц.</w:t>
      </w:r>
    </w:p>
    <w:p w:rsidR="00FF4D31" w:rsidRPr="006A5CF5" w:rsidRDefault="006C7A1B" w:rsidP="006C7A1B">
      <w:pPr>
        <w:pStyle w:val="ConsNormal"/>
        <w:widowControl/>
        <w:ind w:firstLine="0"/>
        <w:jc w:val="both"/>
        <w:rPr>
          <w:rFonts w:ascii="Times New Roman" w:hAnsi="Times New Roman"/>
          <w:sz w:val="16"/>
          <w:szCs w:val="16"/>
        </w:rPr>
      </w:pPr>
      <w:r w:rsidRPr="00145A51">
        <w:rPr>
          <w:rFonts w:ascii="Times New Roman" w:hAnsi="Times New Roman"/>
          <w:i/>
          <w:sz w:val="24"/>
          <w:szCs w:val="24"/>
          <w:highlight w:val="yellow"/>
        </w:rPr>
        <w:t xml:space="preserve"> </w:t>
      </w:r>
      <w:r w:rsidRPr="00145A51">
        <w:rPr>
          <w:rFonts w:ascii="Times New Roman" w:hAnsi="Times New Roman"/>
          <w:sz w:val="28"/>
          <w:szCs w:val="28"/>
          <w:highlight w:val="yellow"/>
        </w:rPr>
        <w:t xml:space="preserve">  </w:t>
      </w:r>
    </w:p>
    <w:p w:rsidR="006C7A1B" w:rsidRDefault="000E62D6" w:rsidP="006C7A1B">
      <w:pPr>
        <w:pStyle w:val="ConsNormal"/>
        <w:widowControl/>
        <w:ind w:firstLine="540"/>
        <w:jc w:val="both"/>
        <w:rPr>
          <w:rFonts w:ascii="Times New Roman" w:hAnsi="Times New Roman"/>
          <w:sz w:val="28"/>
          <w:szCs w:val="28"/>
        </w:rPr>
      </w:pPr>
      <w:r>
        <w:rPr>
          <w:rFonts w:ascii="Times New Roman" w:hAnsi="Times New Roman"/>
          <w:sz w:val="28"/>
          <w:szCs w:val="28"/>
        </w:rPr>
        <w:t>3.7</w:t>
      </w:r>
      <w:r w:rsidR="00B83BFC">
        <w:rPr>
          <w:rFonts w:ascii="Times New Roman" w:hAnsi="Times New Roman"/>
          <w:sz w:val="28"/>
          <w:szCs w:val="28"/>
        </w:rPr>
        <w:t xml:space="preserve">. </w:t>
      </w:r>
      <w:r w:rsidR="006C7A1B">
        <w:rPr>
          <w:rFonts w:ascii="Times New Roman" w:hAnsi="Times New Roman"/>
          <w:sz w:val="28"/>
          <w:szCs w:val="28"/>
        </w:rPr>
        <w:t>Для работников, режим рабочего времени которых отличается от общих правил</w:t>
      </w:r>
      <w:r>
        <w:rPr>
          <w:rFonts w:ascii="Times New Roman" w:hAnsi="Times New Roman"/>
          <w:sz w:val="28"/>
          <w:szCs w:val="28"/>
        </w:rPr>
        <w:t>, установленных в учреждении,</w:t>
      </w:r>
      <w:r w:rsidR="006C7A1B">
        <w:rPr>
          <w:rFonts w:ascii="Times New Roman" w:hAnsi="Times New Roman"/>
          <w:sz w:val="28"/>
          <w:szCs w:val="28"/>
        </w:rPr>
        <w:t xml:space="preserve"> определяется в трудовом договоре.</w:t>
      </w:r>
    </w:p>
    <w:p w:rsidR="00F92E9D" w:rsidRPr="001F767E" w:rsidRDefault="000E62D6" w:rsidP="00F92E9D">
      <w:pPr>
        <w:ind w:firstLine="540"/>
        <w:jc w:val="both"/>
        <w:rPr>
          <w:sz w:val="28"/>
          <w:szCs w:val="28"/>
        </w:rPr>
      </w:pPr>
      <w:r>
        <w:rPr>
          <w:sz w:val="28"/>
          <w:szCs w:val="28"/>
        </w:rPr>
        <w:t>3.8</w:t>
      </w:r>
      <w:r w:rsidR="00F92E9D">
        <w:rPr>
          <w:sz w:val="28"/>
          <w:szCs w:val="28"/>
        </w:rPr>
        <w:t>.</w:t>
      </w:r>
      <w:r>
        <w:rPr>
          <w:sz w:val="28"/>
          <w:szCs w:val="28"/>
        </w:rPr>
        <w:t xml:space="preserve"> </w:t>
      </w:r>
      <w:r w:rsidR="00F92E9D" w:rsidRPr="001F767E">
        <w:rPr>
          <w:sz w:val="28"/>
          <w:szCs w:val="28"/>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F92E9D" w:rsidRPr="001F767E" w:rsidRDefault="00F92E9D" w:rsidP="00F92E9D">
      <w:pPr>
        <w:ind w:firstLine="540"/>
        <w:jc w:val="both"/>
        <w:rPr>
          <w:sz w:val="28"/>
          <w:szCs w:val="28"/>
        </w:rPr>
      </w:pPr>
      <w:r w:rsidRPr="001F767E">
        <w:rPr>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142211" w:rsidRPr="001F767E" w:rsidRDefault="000E62D6" w:rsidP="00142211">
      <w:pPr>
        <w:ind w:firstLine="540"/>
        <w:jc w:val="both"/>
        <w:rPr>
          <w:sz w:val="28"/>
          <w:szCs w:val="28"/>
        </w:rPr>
      </w:pPr>
      <w:r>
        <w:rPr>
          <w:sz w:val="28"/>
          <w:szCs w:val="28"/>
        </w:rPr>
        <w:t>3.9</w:t>
      </w:r>
      <w:r w:rsidR="00142211">
        <w:rPr>
          <w:sz w:val="28"/>
          <w:szCs w:val="28"/>
        </w:rPr>
        <w:t>.</w:t>
      </w:r>
      <w:r w:rsidR="00142211" w:rsidRPr="00142211">
        <w:rPr>
          <w:sz w:val="28"/>
          <w:szCs w:val="28"/>
        </w:rPr>
        <w:t xml:space="preserve"> </w:t>
      </w:r>
      <w:r w:rsidR="00142211" w:rsidRPr="001F767E">
        <w:rPr>
          <w:sz w:val="28"/>
          <w:szCs w:val="28"/>
        </w:rPr>
        <w:t>Работа в выходные и нерабочие праздничные дни запрещается.</w:t>
      </w:r>
    </w:p>
    <w:p w:rsidR="00F92E9D" w:rsidRPr="00B902F3" w:rsidRDefault="00142211" w:rsidP="00142211">
      <w:pPr>
        <w:ind w:firstLine="540"/>
        <w:jc w:val="both"/>
        <w:rPr>
          <w:sz w:val="28"/>
          <w:szCs w:val="28"/>
        </w:rPr>
      </w:pPr>
      <w:r w:rsidRPr="00B902F3">
        <w:rPr>
          <w:sz w:val="28"/>
          <w:szCs w:val="28"/>
        </w:rPr>
        <w:t>В исключительных случаях привлечение работников к работе в эти дни допускается с письменного согласия работника и с учетом мнения профсоюзной организации, за исключением случаев, предусмотренных ч. 3 ст. 113 ТК РФ, по письменному приказу (распоряжению) работодателя.</w:t>
      </w:r>
    </w:p>
    <w:p w:rsidR="00A96B93" w:rsidRPr="00B35D53" w:rsidRDefault="00EC0A75" w:rsidP="00DA40B0">
      <w:pPr>
        <w:pStyle w:val="ConsNormal"/>
        <w:widowControl/>
        <w:ind w:firstLine="567"/>
        <w:jc w:val="both"/>
        <w:rPr>
          <w:rFonts w:ascii="Times New Roman" w:hAnsi="Times New Roman"/>
          <w:sz w:val="28"/>
          <w:szCs w:val="28"/>
        </w:rPr>
      </w:pPr>
      <w:r w:rsidRPr="00B35D53">
        <w:rPr>
          <w:rFonts w:ascii="Times New Roman" w:hAnsi="Times New Roman"/>
          <w:sz w:val="28"/>
          <w:szCs w:val="28"/>
        </w:rPr>
        <w:t>3</w:t>
      </w:r>
      <w:r w:rsidR="00142211">
        <w:rPr>
          <w:rFonts w:ascii="Times New Roman" w:hAnsi="Times New Roman"/>
          <w:sz w:val="28"/>
          <w:szCs w:val="28"/>
        </w:rPr>
        <w:t>.4</w:t>
      </w:r>
      <w:r w:rsidR="00A96B93" w:rsidRPr="00B35D53">
        <w:rPr>
          <w:rFonts w:ascii="Times New Roman" w:hAnsi="Times New Roman"/>
          <w:sz w:val="28"/>
          <w:szCs w:val="28"/>
        </w:rPr>
        <w:t>. В соответствии с действующим законодательством нерабочими праздничными днями в Российской Федерации являются:</w:t>
      </w:r>
    </w:p>
    <w:p w:rsidR="00A96B93" w:rsidRPr="00B35D53" w:rsidRDefault="003D30CB">
      <w:pPr>
        <w:pStyle w:val="ConsNormal"/>
        <w:widowControl/>
        <w:ind w:firstLine="540"/>
        <w:jc w:val="both"/>
        <w:rPr>
          <w:rFonts w:ascii="Times New Roman" w:hAnsi="Times New Roman"/>
          <w:sz w:val="28"/>
          <w:szCs w:val="28"/>
        </w:rPr>
      </w:pPr>
      <w:r w:rsidRPr="00B35D53">
        <w:rPr>
          <w:rFonts w:ascii="Times New Roman" w:hAnsi="Times New Roman"/>
          <w:sz w:val="28"/>
          <w:szCs w:val="28"/>
        </w:rPr>
        <w:t>- 1,2,3,4,</w:t>
      </w:r>
      <w:r w:rsidR="00A96B93" w:rsidRPr="00B35D53">
        <w:rPr>
          <w:rFonts w:ascii="Times New Roman" w:hAnsi="Times New Roman"/>
          <w:sz w:val="28"/>
          <w:szCs w:val="28"/>
        </w:rPr>
        <w:t>5</w:t>
      </w:r>
      <w:r w:rsidRPr="00B35D53">
        <w:rPr>
          <w:rFonts w:ascii="Times New Roman" w:hAnsi="Times New Roman"/>
          <w:sz w:val="28"/>
          <w:szCs w:val="28"/>
        </w:rPr>
        <w:t>,6 и 8</w:t>
      </w:r>
      <w:r w:rsidR="00A96B93" w:rsidRPr="00B35D53">
        <w:rPr>
          <w:rFonts w:ascii="Times New Roman" w:hAnsi="Times New Roman"/>
          <w:sz w:val="28"/>
          <w:szCs w:val="28"/>
        </w:rPr>
        <w:t xml:space="preserve"> января – Новогодние каникулы;</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- 7 января - Рождество Христово;</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- 23 февраля - День защитника Отечества;</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- 8 марта - Международный женский день;</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- 1 мая - Праздник Весны и Труда;</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- 9 мая - День Победы;</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- 12 июня - День России;</w:t>
      </w:r>
    </w:p>
    <w:p w:rsidR="003A45FD" w:rsidRDefault="00A96B93" w:rsidP="003A45FD">
      <w:pPr>
        <w:pStyle w:val="ConsNormal"/>
        <w:widowControl/>
        <w:ind w:firstLine="540"/>
        <w:jc w:val="both"/>
        <w:rPr>
          <w:rFonts w:ascii="Times New Roman" w:hAnsi="Times New Roman"/>
          <w:sz w:val="28"/>
          <w:szCs w:val="28"/>
        </w:rPr>
      </w:pPr>
      <w:r w:rsidRPr="00B35D53">
        <w:rPr>
          <w:rFonts w:ascii="Times New Roman" w:hAnsi="Times New Roman"/>
          <w:sz w:val="28"/>
          <w:szCs w:val="28"/>
        </w:rPr>
        <w:t>- 4 ноября – День народного единства;</w:t>
      </w:r>
      <w:r w:rsidR="003A45FD" w:rsidRPr="003A45FD">
        <w:rPr>
          <w:rFonts w:ascii="Times New Roman" w:hAnsi="Times New Roman"/>
          <w:sz w:val="28"/>
          <w:szCs w:val="28"/>
        </w:rPr>
        <w:t xml:space="preserve"> </w:t>
      </w:r>
    </w:p>
    <w:p w:rsidR="00A96B93" w:rsidRDefault="003A45FD" w:rsidP="003A45FD">
      <w:pPr>
        <w:pStyle w:val="ConsNormal"/>
        <w:widowControl/>
        <w:ind w:firstLine="540"/>
        <w:jc w:val="both"/>
        <w:rPr>
          <w:rFonts w:ascii="Times New Roman" w:hAnsi="Times New Roman"/>
          <w:sz w:val="28"/>
          <w:szCs w:val="28"/>
        </w:rPr>
      </w:pPr>
      <w:r w:rsidRPr="00B35D53">
        <w:rPr>
          <w:rFonts w:ascii="Times New Roman" w:hAnsi="Times New Roman"/>
          <w:sz w:val="28"/>
          <w:szCs w:val="28"/>
        </w:rPr>
        <w:t>Накануне нерабочих праздничных дней продолжительность работы сокращается на 1 час</w:t>
      </w:r>
      <w:r>
        <w:rPr>
          <w:rFonts w:ascii="Times New Roman" w:hAnsi="Times New Roman"/>
          <w:sz w:val="28"/>
          <w:szCs w:val="28"/>
        </w:rPr>
        <w:t>.</w:t>
      </w:r>
    </w:p>
    <w:p w:rsidR="007740EB" w:rsidRPr="005F066D" w:rsidRDefault="000E62D6" w:rsidP="007740EB">
      <w:pPr>
        <w:ind w:firstLine="720"/>
        <w:jc w:val="both"/>
        <w:rPr>
          <w:sz w:val="28"/>
          <w:szCs w:val="28"/>
        </w:rPr>
      </w:pPr>
      <w:r>
        <w:rPr>
          <w:sz w:val="28"/>
          <w:szCs w:val="28"/>
        </w:rPr>
        <w:t>3.5. Работникам</w:t>
      </w:r>
      <w:r w:rsidR="007740EB" w:rsidRPr="005F066D">
        <w:rPr>
          <w:sz w:val="28"/>
          <w:szCs w:val="28"/>
        </w:rPr>
        <w:t xml:space="preserve"> учреждения предоставляются:</w:t>
      </w:r>
    </w:p>
    <w:p w:rsidR="007740EB" w:rsidRPr="005F066D" w:rsidRDefault="007740EB" w:rsidP="007740EB">
      <w:pPr>
        <w:ind w:firstLine="720"/>
        <w:jc w:val="both"/>
        <w:rPr>
          <w:sz w:val="28"/>
          <w:szCs w:val="28"/>
        </w:rPr>
      </w:pPr>
      <w:r w:rsidRPr="005F066D">
        <w:rPr>
          <w:sz w:val="28"/>
          <w:szCs w:val="28"/>
        </w:rPr>
        <w:t>а) ежегодные основные оплачиваемые отпуска продолжительностью 28 календарных дней</w:t>
      </w:r>
      <w:r w:rsidR="0014622F">
        <w:rPr>
          <w:sz w:val="28"/>
          <w:szCs w:val="28"/>
        </w:rPr>
        <w:t xml:space="preserve"> (за исключе</w:t>
      </w:r>
      <w:r w:rsidR="00421431">
        <w:rPr>
          <w:sz w:val="28"/>
          <w:szCs w:val="28"/>
        </w:rPr>
        <w:t>нием педагогических работников)</w:t>
      </w:r>
      <w:r w:rsidRPr="005F066D">
        <w:rPr>
          <w:sz w:val="28"/>
          <w:szCs w:val="28"/>
        </w:rPr>
        <w:t>;</w:t>
      </w:r>
    </w:p>
    <w:p w:rsidR="007740EB" w:rsidRPr="005F066D" w:rsidRDefault="0049318F" w:rsidP="007740EB">
      <w:pPr>
        <w:ind w:firstLine="709"/>
        <w:jc w:val="both"/>
        <w:rPr>
          <w:b/>
          <w:i/>
          <w:sz w:val="28"/>
          <w:szCs w:val="28"/>
        </w:rPr>
      </w:pPr>
      <w:r>
        <w:rPr>
          <w:sz w:val="28"/>
          <w:szCs w:val="28"/>
        </w:rPr>
        <w:t>б</w:t>
      </w:r>
      <w:r w:rsidR="007740EB" w:rsidRPr="005F066D">
        <w:rPr>
          <w:sz w:val="28"/>
          <w:szCs w:val="28"/>
        </w:rPr>
        <w:t>) ежегодные допол</w:t>
      </w:r>
      <w:r w:rsidR="005F066D" w:rsidRPr="005F066D">
        <w:rPr>
          <w:sz w:val="28"/>
          <w:szCs w:val="28"/>
        </w:rPr>
        <w:t xml:space="preserve">нительные оплачиваемые отпуска </w:t>
      </w:r>
      <w:r>
        <w:rPr>
          <w:sz w:val="28"/>
          <w:szCs w:val="28"/>
        </w:rPr>
        <w:t>за работу с</w:t>
      </w:r>
      <w:r w:rsidR="007740EB" w:rsidRPr="005F066D">
        <w:rPr>
          <w:sz w:val="28"/>
          <w:szCs w:val="28"/>
        </w:rPr>
        <w:t xml:space="preserve"> ненормирован</w:t>
      </w:r>
      <w:r>
        <w:rPr>
          <w:sz w:val="28"/>
          <w:szCs w:val="28"/>
        </w:rPr>
        <w:t>ным</w:t>
      </w:r>
      <w:r w:rsidR="00CF6E3A">
        <w:rPr>
          <w:sz w:val="28"/>
          <w:szCs w:val="28"/>
        </w:rPr>
        <w:t xml:space="preserve"> рабочим днем</w:t>
      </w:r>
      <w:r>
        <w:rPr>
          <w:sz w:val="28"/>
          <w:szCs w:val="28"/>
        </w:rPr>
        <w:t>, в соответствии с</w:t>
      </w:r>
      <w:r w:rsidR="007740EB" w:rsidRPr="005F066D">
        <w:rPr>
          <w:sz w:val="28"/>
          <w:szCs w:val="28"/>
        </w:rPr>
        <w:t xml:space="preserve"> ТК Р</w:t>
      </w:r>
      <w:r>
        <w:rPr>
          <w:sz w:val="28"/>
          <w:szCs w:val="28"/>
        </w:rPr>
        <w:t>Ф и иными нормативными актами</w:t>
      </w:r>
      <w:r w:rsidR="007740EB" w:rsidRPr="005F066D">
        <w:rPr>
          <w:sz w:val="28"/>
          <w:szCs w:val="28"/>
        </w:rPr>
        <w:t xml:space="preserve">. </w:t>
      </w:r>
    </w:p>
    <w:p w:rsidR="00444416" w:rsidRDefault="00444416" w:rsidP="00444416">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 xml:space="preserve">3.6. </w:t>
      </w:r>
      <w:r w:rsidRPr="00B35D53">
        <w:rPr>
          <w:rFonts w:ascii="Times New Roman" w:hAnsi="Times New Roman"/>
          <w:sz w:val="28"/>
          <w:szCs w:val="28"/>
        </w:rPr>
        <w:t>Педагогическим работникам предоставляется ежегодный основной удлинений оплачиваемый отпуск (ст.334 ТК РФ, Постановление Правительства РФ от 01.10.2002 г. № 724</w:t>
      </w:r>
      <w:r>
        <w:rPr>
          <w:rFonts w:ascii="Times New Roman" w:hAnsi="Times New Roman"/>
          <w:sz w:val="28"/>
          <w:szCs w:val="28"/>
        </w:rPr>
        <w:t xml:space="preserve"> «О продолжительности ежегодного основного удлиненного оплачиваемого отпуска, предоставляемого педагогическим работникам»</w:t>
      </w:r>
      <w:r w:rsidRPr="00B35D53">
        <w:rPr>
          <w:rFonts w:ascii="Times New Roman" w:hAnsi="Times New Roman"/>
          <w:sz w:val="28"/>
          <w:szCs w:val="28"/>
        </w:rPr>
        <w:t>)</w:t>
      </w:r>
      <w:r>
        <w:rPr>
          <w:rFonts w:ascii="Times New Roman" w:hAnsi="Times New Roman"/>
          <w:sz w:val="28"/>
          <w:szCs w:val="28"/>
        </w:rPr>
        <w:t>.</w:t>
      </w:r>
    </w:p>
    <w:p w:rsidR="00444416" w:rsidRPr="00616CB9" w:rsidRDefault="00444416" w:rsidP="00444416">
      <w:pPr>
        <w:ind w:firstLine="540"/>
        <w:jc w:val="both"/>
        <w:rPr>
          <w:sz w:val="28"/>
          <w:szCs w:val="28"/>
        </w:rPr>
      </w:pPr>
      <w:r w:rsidRPr="009A31C1">
        <w:rPr>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A96B93" w:rsidRPr="00616CB9" w:rsidRDefault="00EC0A75">
      <w:pPr>
        <w:pStyle w:val="ConsNormal"/>
        <w:widowControl/>
        <w:ind w:firstLine="540"/>
        <w:jc w:val="both"/>
        <w:rPr>
          <w:rFonts w:ascii="Times New Roman" w:hAnsi="Times New Roman"/>
          <w:sz w:val="28"/>
          <w:szCs w:val="28"/>
        </w:rPr>
      </w:pPr>
      <w:r w:rsidRPr="00616CB9">
        <w:rPr>
          <w:rFonts w:ascii="Times New Roman" w:hAnsi="Times New Roman"/>
          <w:sz w:val="28"/>
          <w:szCs w:val="28"/>
        </w:rPr>
        <w:t>3</w:t>
      </w:r>
      <w:r w:rsidR="00444416" w:rsidRPr="00616CB9">
        <w:rPr>
          <w:rFonts w:ascii="Times New Roman" w:hAnsi="Times New Roman"/>
          <w:sz w:val="28"/>
          <w:szCs w:val="28"/>
        </w:rPr>
        <w:t>.7</w:t>
      </w:r>
      <w:r w:rsidR="00A96B93" w:rsidRPr="00616CB9">
        <w:rPr>
          <w:rFonts w:ascii="Times New Roman" w:hAnsi="Times New Roman"/>
          <w:sz w:val="28"/>
          <w:szCs w:val="28"/>
        </w:rPr>
        <w:t>. Очередность предоставления</w:t>
      </w:r>
      <w:r w:rsidR="0075291A" w:rsidRPr="00616CB9">
        <w:rPr>
          <w:rFonts w:ascii="Times New Roman" w:hAnsi="Times New Roman"/>
          <w:sz w:val="28"/>
          <w:szCs w:val="28"/>
        </w:rPr>
        <w:t xml:space="preserve"> оплачиваемых</w:t>
      </w:r>
      <w:r w:rsidR="00A96B93" w:rsidRPr="00616CB9">
        <w:rPr>
          <w:rFonts w:ascii="Times New Roman" w:hAnsi="Times New Roman"/>
          <w:sz w:val="28"/>
          <w:szCs w:val="28"/>
        </w:rPr>
        <w:t xml:space="preserve"> отпуск</w:t>
      </w:r>
      <w:r w:rsidR="0075291A" w:rsidRPr="00616CB9">
        <w:rPr>
          <w:rFonts w:ascii="Times New Roman" w:hAnsi="Times New Roman"/>
          <w:sz w:val="28"/>
          <w:szCs w:val="28"/>
        </w:rPr>
        <w:t>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r w:rsidR="00A96B93" w:rsidRPr="00616CB9">
        <w:rPr>
          <w:rFonts w:ascii="Times New Roman" w:hAnsi="Times New Roman"/>
          <w:sz w:val="28"/>
          <w:szCs w:val="28"/>
        </w:rPr>
        <w:t>.</w:t>
      </w:r>
    </w:p>
    <w:p w:rsidR="00616CB9" w:rsidRPr="00616CB9" w:rsidRDefault="00616CB9" w:rsidP="00616CB9">
      <w:pPr>
        <w:ind w:firstLine="540"/>
        <w:jc w:val="both"/>
        <w:rPr>
          <w:sz w:val="28"/>
          <w:szCs w:val="28"/>
        </w:rPr>
      </w:pPr>
      <w:r w:rsidRPr="00616CB9">
        <w:rPr>
          <w:sz w:val="28"/>
          <w:szCs w:val="28"/>
        </w:rPr>
        <w:t>О времени начала отпуска работник должен быть извещен под роспись не позднее чем за две недели до его начала.</w:t>
      </w:r>
    </w:p>
    <w:p w:rsidR="00616CB9" w:rsidRPr="00616CB9" w:rsidRDefault="00616CB9" w:rsidP="00616CB9">
      <w:pPr>
        <w:ind w:firstLine="540"/>
        <w:jc w:val="both"/>
        <w:rPr>
          <w:sz w:val="28"/>
          <w:szCs w:val="28"/>
        </w:rPr>
      </w:pPr>
      <w:r w:rsidRPr="00616CB9">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16CB9" w:rsidRPr="001F767E" w:rsidRDefault="00616CB9" w:rsidP="00977C73">
      <w:pPr>
        <w:ind w:firstLine="540"/>
        <w:jc w:val="both"/>
        <w:rPr>
          <w:sz w:val="28"/>
          <w:szCs w:val="28"/>
        </w:rPr>
      </w:pPr>
      <w:r>
        <w:rPr>
          <w:sz w:val="28"/>
          <w:szCs w:val="28"/>
        </w:rPr>
        <w:t>3.8.</w:t>
      </w:r>
      <w:r w:rsidRPr="00616CB9">
        <w:rPr>
          <w:sz w:val="28"/>
          <w:szCs w:val="28"/>
        </w:rPr>
        <w:t xml:space="preserve"> </w:t>
      </w:r>
      <w:r w:rsidRPr="001F767E">
        <w:rPr>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16CB9" w:rsidRPr="001F767E" w:rsidRDefault="00616CB9" w:rsidP="00117C05">
      <w:pPr>
        <w:ind w:firstLine="540"/>
        <w:jc w:val="both"/>
        <w:rPr>
          <w:sz w:val="28"/>
          <w:szCs w:val="28"/>
        </w:rPr>
      </w:pPr>
      <w:r w:rsidRPr="001F767E">
        <w:rP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FE2037" w:rsidRPr="00B35D53" w:rsidRDefault="00FE2037" w:rsidP="00616CB9">
      <w:pPr>
        <w:pStyle w:val="ConsNormal"/>
        <w:widowControl/>
        <w:ind w:firstLine="0"/>
        <w:jc w:val="both"/>
        <w:rPr>
          <w:rFonts w:ascii="Times New Roman" w:hAnsi="Times New Roman"/>
          <w:sz w:val="28"/>
          <w:szCs w:val="28"/>
        </w:rPr>
      </w:pPr>
    </w:p>
    <w:p w:rsidR="00A96B93" w:rsidRPr="00B35D53" w:rsidRDefault="00EC0A75" w:rsidP="00B35D53">
      <w:pPr>
        <w:pStyle w:val="ConsNormal"/>
        <w:widowControl/>
        <w:ind w:firstLine="0"/>
        <w:jc w:val="center"/>
        <w:rPr>
          <w:rFonts w:ascii="Times New Roman" w:hAnsi="Times New Roman"/>
          <w:b/>
          <w:sz w:val="28"/>
          <w:szCs w:val="28"/>
        </w:rPr>
      </w:pPr>
      <w:r w:rsidRPr="00B35D53">
        <w:rPr>
          <w:rFonts w:ascii="Times New Roman" w:hAnsi="Times New Roman"/>
          <w:b/>
          <w:sz w:val="28"/>
          <w:szCs w:val="28"/>
        </w:rPr>
        <w:t>4</w:t>
      </w:r>
      <w:r w:rsidR="00A96B93" w:rsidRPr="00B35D53">
        <w:rPr>
          <w:rFonts w:ascii="Times New Roman" w:hAnsi="Times New Roman"/>
          <w:b/>
          <w:sz w:val="28"/>
          <w:szCs w:val="28"/>
        </w:rPr>
        <w:t>. ПООЩРЕНИЯ ЗА УСПЕХИ В РАБОТЕ</w:t>
      </w:r>
    </w:p>
    <w:p w:rsidR="00A96B93" w:rsidRPr="00B35D53" w:rsidRDefault="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4</w:t>
      </w:r>
      <w:r w:rsidR="00A96B93" w:rsidRPr="00B35D53">
        <w:rPr>
          <w:rFonts w:ascii="Times New Roman" w:hAnsi="Times New Roman"/>
          <w:sz w:val="28"/>
          <w:szCs w:val="28"/>
        </w:rPr>
        <w:t>.1.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A96B93" w:rsidRPr="001804F4" w:rsidRDefault="00A96B93">
      <w:pPr>
        <w:pStyle w:val="ConsNormal"/>
        <w:widowControl/>
        <w:ind w:firstLine="540"/>
        <w:jc w:val="both"/>
        <w:rPr>
          <w:rFonts w:ascii="Times New Roman" w:hAnsi="Times New Roman"/>
          <w:sz w:val="28"/>
          <w:szCs w:val="28"/>
        </w:rPr>
      </w:pPr>
      <w:r w:rsidRPr="001804F4">
        <w:rPr>
          <w:rFonts w:ascii="Times New Roman" w:hAnsi="Times New Roman"/>
          <w:sz w:val="28"/>
          <w:szCs w:val="28"/>
        </w:rPr>
        <w:t>- объявление благодарности;</w:t>
      </w:r>
    </w:p>
    <w:p w:rsidR="001804F4" w:rsidRPr="001804F4" w:rsidRDefault="001804F4" w:rsidP="001804F4">
      <w:pPr>
        <w:pStyle w:val="ConsNormal"/>
        <w:widowControl/>
        <w:ind w:firstLine="540"/>
        <w:jc w:val="both"/>
        <w:rPr>
          <w:rFonts w:ascii="Times New Roman" w:hAnsi="Times New Roman"/>
          <w:sz w:val="28"/>
          <w:szCs w:val="28"/>
        </w:rPr>
      </w:pPr>
      <w:r w:rsidRPr="001804F4">
        <w:rPr>
          <w:rFonts w:ascii="Times New Roman" w:hAnsi="Times New Roman"/>
          <w:sz w:val="28"/>
          <w:szCs w:val="28"/>
        </w:rPr>
        <w:t>- выдача премии;</w:t>
      </w:r>
    </w:p>
    <w:p w:rsidR="001804F4" w:rsidRPr="001804F4" w:rsidRDefault="001804F4" w:rsidP="001804F4">
      <w:pPr>
        <w:pStyle w:val="ConsNormal"/>
        <w:widowControl/>
        <w:ind w:firstLine="540"/>
        <w:jc w:val="both"/>
        <w:rPr>
          <w:rFonts w:ascii="Times New Roman" w:hAnsi="Times New Roman"/>
          <w:sz w:val="28"/>
          <w:szCs w:val="28"/>
        </w:rPr>
      </w:pPr>
      <w:r w:rsidRPr="001804F4">
        <w:rPr>
          <w:rFonts w:ascii="Times New Roman" w:hAnsi="Times New Roman"/>
          <w:sz w:val="28"/>
          <w:szCs w:val="28"/>
        </w:rPr>
        <w:t>- награждение ценным подарком;</w:t>
      </w:r>
    </w:p>
    <w:p w:rsidR="001804F4" w:rsidRDefault="001804F4" w:rsidP="001804F4">
      <w:pPr>
        <w:pStyle w:val="ConsNormal"/>
        <w:widowControl/>
        <w:ind w:firstLine="540"/>
        <w:jc w:val="both"/>
        <w:rPr>
          <w:rFonts w:ascii="Times New Roman" w:hAnsi="Times New Roman"/>
          <w:sz w:val="28"/>
          <w:szCs w:val="28"/>
        </w:rPr>
      </w:pPr>
      <w:r w:rsidRPr="001804F4">
        <w:rPr>
          <w:rFonts w:ascii="Times New Roman" w:hAnsi="Times New Roman"/>
          <w:sz w:val="28"/>
          <w:szCs w:val="28"/>
        </w:rPr>
        <w:t xml:space="preserve">- </w:t>
      </w:r>
      <w:r w:rsidRPr="001804F4">
        <w:rPr>
          <w:rFonts w:ascii="Times New Roman" w:hAnsi="Times New Roman"/>
          <w:spacing w:val="2"/>
          <w:sz w:val="28"/>
          <w:szCs w:val="28"/>
        </w:rPr>
        <w:t>награждение почетной грамотой</w:t>
      </w:r>
      <w:r>
        <w:rPr>
          <w:rFonts w:ascii="Times New Roman" w:hAnsi="Times New Roman"/>
          <w:spacing w:val="2"/>
          <w:sz w:val="28"/>
          <w:szCs w:val="28"/>
        </w:rPr>
        <w:t>;</w:t>
      </w:r>
      <w:r w:rsidRPr="001804F4">
        <w:rPr>
          <w:rFonts w:ascii="Times New Roman" w:hAnsi="Times New Roman"/>
          <w:sz w:val="28"/>
          <w:szCs w:val="28"/>
        </w:rPr>
        <w:t xml:space="preserve"> </w:t>
      </w:r>
    </w:p>
    <w:p w:rsidR="00616CB9" w:rsidRPr="001F767E" w:rsidRDefault="00616CB9" w:rsidP="00616CB9">
      <w:pPr>
        <w:ind w:firstLine="540"/>
        <w:jc w:val="both"/>
        <w:rPr>
          <w:sz w:val="28"/>
          <w:szCs w:val="28"/>
        </w:rPr>
      </w:pPr>
      <w:r>
        <w:rPr>
          <w:sz w:val="28"/>
          <w:szCs w:val="28"/>
        </w:rPr>
        <w:t>4</w:t>
      </w:r>
      <w:r w:rsidRPr="001F767E">
        <w:rPr>
          <w:sz w:val="28"/>
          <w:szCs w:val="28"/>
        </w:rPr>
        <w:t>.2. За особые трудовые заслуги перед обществом и государством работники могут быть представлены в установленном порядке к государственным нагр</w:t>
      </w:r>
      <w:r>
        <w:rPr>
          <w:sz w:val="28"/>
          <w:szCs w:val="28"/>
        </w:rPr>
        <w:t>адам</w:t>
      </w:r>
      <w:r w:rsidRPr="001F767E">
        <w:rPr>
          <w:sz w:val="28"/>
          <w:szCs w:val="28"/>
        </w:rPr>
        <w:t>.</w:t>
      </w:r>
    </w:p>
    <w:p w:rsidR="00896556" w:rsidRDefault="00896556" w:rsidP="001804F4">
      <w:pPr>
        <w:pStyle w:val="ConsNormal"/>
        <w:widowControl/>
        <w:ind w:firstLine="540"/>
        <w:jc w:val="both"/>
        <w:rPr>
          <w:rFonts w:ascii="Times New Roman" w:hAnsi="Times New Roman"/>
          <w:sz w:val="28"/>
          <w:szCs w:val="28"/>
        </w:rPr>
      </w:pPr>
    </w:p>
    <w:p w:rsidR="0014622F" w:rsidRDefault="0014622F" w:rsidP="001804F4">
      <w:pPr>
        <w:pStyle w:val="ConsNormal"/>
        <w:widowControl/>
        <w:ind w:firstLine="540"/>
        <w:jc w:val="both"/>
        <w:rPr>
          <w:rFonts w:ascii="Times New Roman" w:hAnsi="Times New Roman"/>
          <w:sz w:val="28"/>
          <w:szCs w:val="28"/>
        </w:rPr>
      </w:pPr>
    </w:p>
    <w:p w:rsidR="0014622F" w:rsidRDefault="0014622F" w:rsidP="001804F4">
      <w:pPr>
        <w:pStyle w:val="ConsNormal"/>
        <w:widowControl/>
        <w:ind w:firstLine="540"/>
        <w:jc w:val="both"/>
        <w:rPr>
          <w:rFonts w:ascii="Times New Roman" w:hAnsi="Times New Roman"/>
          <w:sz w:val="28"/>
          <w:szCs w:val="28"/>
        </w:rPr>
      </w:pPr>
    </w:p>
    <w:p w:rsidR="0014622F" w:rsidRPr="001804F4" w:rsidRDefault="0014622F" w:rsidP="001804F4">
      <w:pPr>
        <w:pStyle w:val="ConsNormal"/>
        <w:widowControl/>
        <w:ind w:firstLine="540"/>
        <w:jc w:val="both"/>
        <w:rPr>
          <w:rFonts w:ascii="Times New Roman" w:hAnsi="Times New Roman"/>
          <w:sz w:val="28"/>
          <w:szCs w:val="28"/>
        </w:rPr>
      </w:pPr>
    </w:p>
    <w:p w:rsidR="001804F4" w:rsidRDefault="00A14A9F" w:rsidP="00B35D53">
      <w:pPr>
        <w:pStyle w:val="ConsNormal"/>
        <w:widowControl/>
        <w:ind w:firstLine="0"/>
        <w:jc w:val="center"/>
        <w:rPr>
          <w:rFonts w:ascii="Times New Roman" w:hAnsi="Times New Roman"/>
          <w:b/>
          <w:sz w:val="28"/>
          <w:szCs w:val="28"/>
        </w:rPr>
      </w:pPr>
      <w:r>
        <w:rPr>
          <w:rFonts w:ascii="Times New Roman" w:hAnsi="Times New Roman"/>
          <w:b/>
          <w:sz w:val="28"/>
          <w:szCs w:val="28"/>
        </w:rPr>
        <w:t xml:space="preserve">                    </w:t>
      </w:r>
    </w:p>
    <w:p w:rsidR="0014622F" w:rsidRDefault="00A14A9F" w:rsidP="00B35D53">
      <w:pPr>
        <w:pStyle w:val="ConsNormal"/>
        <w:widowControl/>
        <w:ind w:firstLine="0"/>
        <w:jc w:val="center"/>
        <w:rPr>
          <w:rFonts w:ascii="Times New Roman" w:hAnsi="Times New Roman"/>
          <w:b/>
          <w:sz w:val="28"/>
          <w:szCs w:val="28"/>
        </w:rPr>
      </w:pPr>
      <w:r>
        <w:rPr>
          <w:rFonts w:ascii="Times New Roman" w:hAnsi="Times New Roman"/>
          <w:b/>
          <w:sz w:val="28"/>
          <w:szCs w:val="28"/>
        </w:rPr>
        <w:t xml:space="preserve">  </w:t>
      </w:r>
    </w:p>
    <w:p w:rsidR="0014622F" w:rsidRDefault="0014622F" w:rsidP="00B35D53">
      <w:pPr>
        <w:pStyle w:val="ConsNormal"/>
        <w:widowControl/>
        <w:ind w:firstLine="0"/>
        <w:jc w:val="center"/>
        <w:rPr>
          <w:rFonts w:ascii="Times New Roman" w:hAnsi="Times New Roman"/>
          <w:b/>
          <w:sz w:val="28"/>
          <w:szCs w:val="28"/>
        </w:rPr>
      </w:pPr>
    </w:p>
    <w:p w:rsidR="0014622F" w:rsidRDefault="00EC0A75" w:rsidP="00B35D53">
      <w:pPr>
        <w:pStyle w:val="ConsNormal"/>
        <w:widowControl/>
        <w:ind w:firstLine="0"/>
        <w:jc w:val="center"/>
        <w:rPr>
          <w:rFonts w:ascii="Times New Roman" w:hAnsi="Times New Roman"/>
          <w:b/>
          <w:sz w:val="28"/>
          <w:szCs w:val="28"/>
        </w:rPr>
      </w:pPr>
      <w:r w:rsidRPr="00B35D53">
        <w:rPr>
          <w:rFonts w:ascii="Times New Roman" w:hAnsi="Times New Roman"/>
          <w:b/>
          <w:sz w:val="28"/>
          <w:szCs w:val="28"/>
        </w:rPr>
        <w:t>5</w:t>
      </w:r>
      <w:r w:rsidR="00A96B93" w:rsidRPr="00B35D53">
        <w:rPr>
          <w:rFonts w:ascii="Times New Roman" w:hAnsi="Times New Roman"/>
          <w:b/>
          <w:sz w:val="28"/>
          <w:szCs w:val="28"/>
        </w:rPr>
        <w:t>. ОТВЕТСТВЕННОСТЬ ЗА НАРУШЕНИЕ</w:t>
      </w:r>
    </w:p>
    <w:p w:rsidR="00A96B93" w:rsidRPr="00B35D53" w:rsidRDefault="00A96B93" w:rsidP="00B35D53">
      <w:pPr>
        <w:pStyle w:val="ConsNormal"/>
        <w:widowControl/>
        <w:ind w:firstLine="0"/>
        <w:jc w:val="center"/>
        <w:rPr>
          <w:rFonts w:ascii="Times New Roman" w:hAnsi="Times New Roman"/>
          <w:b/>
          <w:sz w:val="28"/>
          <w:szCs w:val="28"/>
        </w:rPr>
      </w:pPr>
      <w:r w:rsidRPr="00B35D53">
        <w:rPr>
          <w:rFonts w:ascii="Times New Roman" w:hAnsi="Times New Roman"/>
          <w:b/>
          <w:sz w:val="28"/>
          <w:szCs w:val="28"/>
        </w:rPr>
        <w:t xml:space="preserve"> ТРУДОВОЙ ДИСЦИПЛИНЫ</w:t>
      </w:r>
    </w:p>
    <w:p w:rsidR="00A96B93" w:rsidRPr="00B35D53" w:rsidRDefault="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5</w:t>
      </w:r>
      <w:r w:rsidR="00A96B93" w:rsidRPr="00B35D53">
        <w:rPr>
          <w:rFonts w:ascii="Times New Roman" w:hAnsi="Times New Roman"/>
          <w:sz w:val="28"/>
          <w:szCs w:val="28"/>
        </w:rPr>
        <w:t>.1. За нарушение трудовой дисциплины администрация применяет следующие дисциплинарные взыскания:</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 замечание;</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 выговор;</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 увольнение по соответствующим основаниям.</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t>Увольнение может быть применено за неоднократное неисполнение Работником без уважительных причин трудовых обязанностей, если он имеет дисциплинарное взыскание; за прогул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4-х часов подряд в течение рабочего дня (смены); за появление на работе (на своем рабочем мести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за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96B93" w:rsidRPr="00B35D53" w:rsidRDefault="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5</w:t>
      </w:r>
      <w:r w:rsidR="00A96B93" w:rsidRPr="00B35D53">
        <w:rPr>
          <w:rFonts w:ascii="Times New Roman" w:hAnsi="Times New Roman"/>
          <w:sz w:val="28"/>
          <w:szCs w:val="28"/>
        </w:rPr>
        <w:t>.2. Дисциплинарные взыскания прим</w:t>
      </w:r>
      <w:r w:rsidR="007304C7">
        <w:rPr>
          <w:rFonts w:ascii="Times New Roman" w:hAnsi="Times New Roman"/>
          <w:sz w:val="28"/>
          <w:szCs w:val="28"/>
        </w:rPr>
        <w:t>еняются руководством учреждения</w:t>
      </w:r>
      <w:r w:rsidR="00A96B93" w:rsidRPr="00B35D53">
        <w:rPr>
          <w:rFonts w:ascii="Times New Roman" w:hAnsi="Times New Roman"/>
          <w:sz w:val="28"/>
          <w:szCs w:val="28"/>
        </w:rPr>
        <w:t>.</w:t>
      </w:r>
    </w:p>
    <w:p w:rsidR="00A96B93" w:rsidRPr="00B35D53" w:rsidRDefault="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5</w:t>
      </w:r>
      <w:r w:rsidR="00A96B93" w:rsidRPr="00B35D53">
        <w:rPr>
          <w:rFonts w:ascii="Times New Roman" w:hAnsi="Times New Roman"/>
          <w:sz w:val="28"/>
          <w:szCs w:val="28"/>
        </w:rPr>
        <w:t>.3. До применения взыскания от Работника должно быть затребовано письменное объяснение. Если по истечение двух рабочих дней указанное объяснение Работником не предоставлено, то составляется соответствующий акт. Отказ Работника дать объяснения не может служить препятствием для применения взыскания.</w:t>
      </w:r>
    </w:p>
    <w:p w:rsidR="00A96B93" w:rsidRPr="00B35D53" w:rsidRDefault="00A96B93">
      <w:pPr>
        <w:pStyle w:val="ConsNormal"/>
        <w:widowControl/>
        <w:ind w:firstLine="540"/>
        <w:jc w:val="both"/>
        <w:rPr>
          <w:rFonts w:ascii="Times New Roman" w:hAnsi="Times New Roman"/>
          <w:sz w:val="28"/>
          <w:szCs w:val="28"/>
        </w:rPr>
      </w:pPr>
      <w:r w:rsidRPr="00B35D53">
        <w:rPr>
          <w:rFonts w:ascii="Times New Roman" w:hAnsi="Times New Roman"/>
          <w:sz w:val="28"/>
          <w:szCs w:val="28"/>
        </w:rPr>
        <w:lastRenderedPageBreak/>
        <w:t>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A96B93" w:rsidRPr="00B35D53" w:rsidRDefault="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5</w:t>
      </w:r>
      <w:r w:rsidR="00A96B93" w:rsidRPr="00B35D53">
        <w:rPr>
          <w:rFonts w:ascii="Times New Roman" w:hAnsi="Times New Roman"/>
          <w:sz w:val="28"/>
          <w:szCs w:val="28"/>
        </w:rPr>
        <w:t>.4. За каждый дисциплинарный проступок может быть применено только одно дисциплинарное взыскание.</w:t>
      </w:r>
    </w:p>
    <w:p w:rsidR="00A96B93" w:rsidRPr="00B35D53" w:rsidRDefault="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5</w:t>
      </w:r>
      <w:r w:rsidR="00A96B93" w:rsidRPr="00B35D53">
        <w:rPr>
          <w:rFonts w:ascii="Times New Roman" w:hAnsi="Times New Roman"/>
          <w:sz w:val="28"/>
          <w:szCs w:val="28"/>
        </w:rPr>
        <w:t>.5. Приказ о применении дисциплинарного взыскания объявляется Работнику под роспись  в течение  3 рабочих дней,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B35D53" w:rsidRDefault="00EC0A75" w:rsidP="00B35D53">
      <w:pPr>
        <w:pStyle w:val="ConsNormal"/>
        <w:widowControl/>
        <w:ind w:firstLine="540"/>
        <w:jc w:val="both"/>
        <w:rPr>
          <w:rFonts w:ascii="Times New Roman" w:hAnsi="Times New Roman"/>
          <w:sz w:val="28"/>
          <w:szCs w:val="28"/>
        </w:rPr>
      </w:pPr>
      <w:r w:rsidRPr="00B35D53">
        <w:rPr>
          <w:rFonts w:ascii="Times New Roman" w:hAnsi="Times New Roman"/>
          <w:sz w:val="28"/>
          <w:szCs w:val="28"/>
        </w:rPr>
        <w:t>5</w:t>
      </w:r>
      <w:r w:rsidR="00A96B93" w:rsidRPr="00B35D53">
        <w:rPr>
          <w:rFonts w:ascii="Times New Roman" w:hAnsi="Times New Roman"/>
          <w:sz w:val="28"/>
          <w:szCs w:val="28"/>
        </w:rPr>
        <w:t>.6.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96B93" w:rsidRPr="00B35D53" w:rsidRDefault="00A96B93" w:rsidP="00B35D53">
      <w:pPr>
        <w:pStyle w:val="ConsNormal"/>
        <w:widowControl/>
        <w:ind w:firstLine="540"/>
        <w:jc w:val="both"/>
        <w:rPr>
          <w:rFonts w:ascii="Times New Roman" w:hAnsi="Times New Roman"/>
          <w:sz w:val="28"/>
          <w:szCs w:val="28"/>
        </w:rPr>
      </w:pPr>
      <w:r w:rsidRPr="00B35D53">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A96B93" w:rsidRPr="00E9404F" w:rsidRDefault="00EC0A75">
      <w:pPr>
        <w:pStyle w:val="ConsNormal"/>
        <w:widowControl/>
        <w:ind w:firstLine="540"/>
        <w:jc w:val="both"/>
        <w:rPr>
          <w:rFonts w:ascii="Times New Roman" w:hAnsi="Times New Roman"/>
          <w:sz w:val="28"/>
          <w:szCs w:val="28"/>
        </w:rPr>
      </w:pPr>
      <w:r w:rsidRPr="00B35D53">
        <w:rPr>
          <w:rFonts w:ascii="Times New Roman" w:hAnsi="Times New Roman"/>
          <w:sz w:val="28"/>
          <w:szCs w:val="28"/>
        </w:rPr>
        <w:t>5</w:t>
      </w:r>
      <w:r w:rsidR="00A96B93" w:rsidRPr="00B35D53">
        <w:rPr>
          <w:rFonts w:ascii="Times New Roman" w:hAnsi="Times New Roman"/>
          <w:sz w:val="28"/>
          <w:szCs w:val="28"/>
        </w:rPr>
        <w:t>.7. С Правилами внутреннего распорядка</w:t>
      </w:r>
      <w:r w:rsidR="008435FF" w:rsidRPr="00B35D53">
        <w:rPr>
          <w:rFonts w:ascii="Times New Roman" w:hAnsi="Times New Roman"/>
          <w:sz w:val="28"/>
          <w:szCs w:val="28"/>
        </w:rPr>
        <w:t xml:space="preserve"> (до подписания трудового договора)</w:t>
      </w:r>
      <w:r w:rsidR="00A96B93" w:rsidRPr="00B35D53">
        <w:rPr>
          <w:rFonts w:ascii="Times New Roman" w:hAnsi="Times New Roman"/>
          <w:sz w:val="28"/>
          <w:szCs w:val="28"/>
        </w:rPr>
        <w:t xml:space="preserve"> должны быть ознакомлены все работники, которые обязаны в своей повседневной работе соблюдать порядок, установленный </w:t>
      </w:r>
      <w:r w:rsidR="00A96B93" w:rsidRPr="00E9404F">
        <w:rPr>
          <w:rFonts w:ascii="Times New Roman" w:hAnsi="Times New Roman"/>
          <w:sz w:val="28"/>
          <w:szCs w:val="28"/>
        </w:rPr>
        <w:t>Правилами.</w:t>
      </w:r>
    </w:p>
    <w:sectPr w:rsidR="00A96B93" w:rsidRPr="00E9404F" w:rsidSect="00802AF9">
      <w:pgSz w:w="11906" w:h="16838"/>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24D5"/>
    <w:multiLevelType w:val="hybridMultilevel"/>
    <w:tmpl w:val="5974502C"/>
    <w:lvl w:ilvl="0" w:tplc="4C3AB85E">
      <w:start w:val="1"/>
      <w:numFmt w:val="bullet"/>
      <w:lvlText w:val=""/>
      <w:lvlJc w:val="left"/>
      <w:pPr>
        <w:ind w:left="7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35"/>
    <w:rsid w:val="00036DF9"/>
    <w:rsid w:val="00041D78"/>
    <w:rsid w:val="00080AFD"/>
    <w:rsid w:val="000C5410"/>
    <w:rsid w:val="000E62D6"/>
    <w:rsid w:val="00117C05"/>
    <w:rsid w:val="00142211"/>
    <w:rsid w:val="0014243F"/>
    <w:rsid w:val="0014389A"/>
    <w:rsid w:val="00145A51"/>
    <w:rsid w:val="0014622F"/>
    <w:rsid w:val="001531B3"/>
    <w:rsid w:val="00163815"/>
    <w:rsid w:val="00170714"/>
    <w:rsid w:val="001761D0"/>
    <w:rsid w:val="001804F4"/>
    <w:rsid w:val="001E13AD"/>
    <w:rsid w:val="001F6D69"/>
    <w:rsid w:val="002509AB"/>
    <w:rsid w:val="002663E9"/>
    <w:rsid w:val="00285EE0"/>
    <w:rsid w:val="00294960"/>
    <w:rsid w:val="002C5834"/>
    <w:rsid w:val="0031785D"/>
    <w:rsid w:val="00317936"/>
    <w:rsid w:val="0033590C"/>
    <w:rsid w:val="00336ECF"/>
    <w:rsid w:val="00350944"/>
    <w:rsid w:val="003A45FD"/>
    <w:rsid w:val="003B200D"/>
    <w:rsid w:val="003D30CB"/>
    <w:rsid w:val="00421431"/>
    <w:rsid w:val="00444416"/>
    <w:rsid w:val="0045138C"/>
    <w:rsid w:val="00453170"/>
    <w:rsid w:val="0045505D"/>
    <w:rsid w:val="004732BE"/>
    <w:rsid w:val="004776FF"/>
    <w:rsid w:val="0049318F"/>
    <w:rsid w:val="004A7AAE"/>
    <w:rsid w:val="00547438"/>
    <w:rsid w:val="00547FED"/>
    <w:rsid w:val="005604CE"/>
    <w:rsid w:val="005C0E78"/>
    <w:rsid w:val="005F066D"/>
    <w:rsid w:val="00616CB9"/>
    <w:rsid w:val="00674497"/>
    <w:rsid w:val="00676CD8"/>
    <w:rsid w:val="006C7A1B"/>
    <w:rsid w:val="006E452A"/>
    <w:rsid w:val="006E5E0B"/>
    <w:rsid w:val="00706449"/>
    <w:rsid w:val="0072043B"/>
    <w:rsid w:val="007304C7"/>
    <w:rsid w:val="00742E4D"/>
    <w:rsid w:val="0075291A"/>
    <w:rsid w:val="007740EB"/>
    <w:rsid w:val="007A1135"/>
    <w:rsid w:val="007A4034"/>
    <w:rsid w:val="007B3ED9"/>
    <w:rsid w:val="007D6A47"/>
    <w:rsid w:val="007E5EAC"/>
    <w:rsid w:val="007F50BD"/>
    <w:rsid w:val="00802AF9"/>
    <w:rsid w:val="008208AB"/>
    <w:rsid w:val="008276F2"/>
    <w:rsid w:val="008306A8"/>
    <w:rsid w:val="00843580"/>
    <w:rsid w:val="008435FF"/>
    <w:rsid w:val="0085691F"/>
    <w:rsid w:val="008955A9"/>
    <w:rsid w:val="00896556"/>
    <w:rsid w:val="008D2520"/>
    <w:rsid w:val="008E686E"/>
    <w:rsid w:val="008F5BD8"/>
    <w:rsid w:val="00932BFE"/>
    <w:rsid w:val="009541C9"/>
    <w:rsid w:val="00977C73"/>
    <w:rsid w:val="009817B5"/>
    <w:rsid w:val="00987D85"/>
    <w:rsid w:val="009928A3"/>
    <w:rsid w:val="00996664"/>
    <w:rsid w:val="009A31C1"/>
    <w:rsid w:val="009B5D0E"/>
    <w:rsid w:val="009C0560"/>
    <w:rsid w:val="009C514D"/>
    <w:rsid w:val="009E2EF6"/>
    <w:rsid w:val="00A14A9F"/>
    <w:rsid w:val="00A40ACD"/>
    <w:rsid w:val="00A96B93"/>
    <w:rsid w:val="00AA0C4B"/>
    <w:rsid w:val="00B277FC"/>
    <w:rsid w:val="00B35D53"/>
    <w:rsid w:val="00B560D8"/>
    <w:rsid w:val="00B76A79"/>
    <w:rsid w:val="00B83BFC"/>
    <w:rsid w:val="00B902F3"/>
    <w:rsid w:val="00BB4740"/>
    <w:rsid w:val="00BD0B49"/>
    <w:rsid w:val="00C10611"/>
    <w:rsid w:val="00C21B2F"/>
    <w:rsid w:val="00C75235"/>
    <w:rsid w:val="00CD04F9"/>
    <w:rsid w:val="00CF15D8"/>
    <w:rsid w:val="00CF6E3A"/>
    <w:rsid w:val="00D17CD8"/>
    <w:rsid w:val="00D20D83"/>
    <w:rsid w:val="00D75206"/>
    <w:rsid w:val="00D77A93"/>
    <w:rsid w:val="00D97767"/>
    <w:rsid w:val="00DA095A"/>
    <w:rsid w:val="00DA40B0"/>
    <w:rsid w:val="00DB6D40"/>
    <w:rsid w:val="00DC36CE"/>
    <w:rsid w:val="00E07FB8"/>
    <w:rsid w:val="00E139C6"/>
    <w:rsid w:val="00E166A0"/>
    <w:rsid w:val="00E308E7"/>
    <w:rsid w:val="00E6065E"/>
    <w:rsid w:val="00E63C95"/>
    <w:rsid w:val="00E9404F"/>
    <w:rsid w:val="00EA07E3"/>
    <w:rsid w:val="00EB5B0C"/>
    <w:rsid w:val="00EB61A6"/>
    <w:rsid w:val="00EC0A75"/>
    <w:rsid w:val="00F20916"/>
    <w:rsid w:val="00F302E5"/>
    <w:rsid w:val="00F439A8"/>
    <w:rsid w:val="00F464FF"/>
    <w:rsid w:val="00F5609B"/>
    <w:rsid w:val="00F7081A"/>
    <w:rsid w:val="00F92E9D"/>
    <w:rsid w:val="00FA6D7C"/>
    <w:rsid w:val="00FE2037"/>
    <w:rsid w:val="00FF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styleId="a3">
    <w:name w:val="Body Text Indent"/>
    <w:basedOn w:val="a"/>
    <w:link w:val="a4"/>
    <w:rsid w:val="00A40ACD"/>
    <w:pPr>
      <w:ind w:firstLine="851"/>
      <w:jc w:val="both"/>
    </w:pPr>
    <w:rPr>
      <w:rFonts w:ascii="Bookman Old Style" w:hAnsi="Bookman Old Style"/>
      <w:sz w:val="28"/>
    </w:rPr>
  </w:style>
  <w:style w:type="character" w:customStyle="1" w:styleId="a4">
    <w:name w:val="Основной текст с отступом Знак"/>
    <w:link w:val="a3"/>
    <w:rsid w:val="00A40ACD"/>
    <w:rPr>
      <w:rFonts w:ascii="Bookman Old Style" w:hAnsi="Bookman Old Style"/>
      <w:sz w:val="28"/>
    </w:rPr>
  </w:style>
  <w:style w:type="paragraph" w:styleId="a5">
    <w:name w:val="Balloon Text"/>
    <w:basedOn w:val="a"/>
    <w:link w:val="a6"/>
    <w:rsid w:val="00421431"/>
    <w:rPr>
      <w:rFonts w:ascii="Tahoma" w:hAnsi="Tahoma" w:cs="Tahoma"/>
      <w:sz w:val="16"/>
      <w:szCs w:val="16"/>
    </w:rPr>
  </w:style>
  <w:style w:type="character" w:customStyle="1" w:styleId="a6">
    <w:name w:val="Текст выноски Знак"/>
    <w:link w:val="a5"/>
    <w:rsid w:val="00421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styleId="a3">
    <w:name w:val="Body Text Indent"/>
    <w:basedOn w:val="a"/>
    <w:link w:val="a4"/>
    <w:rsid w:val="00A40ACD"/>
    <w:pPr>
      <w:ind w:firstLine="851"/>
      <w:jc w:val="both"/>
    </w:pPr>
    <w:rPr>
      <w:rFonts w:ascii="Bookman Old Style" w:hAnsi="Bookman Old Style"/>
      <w:sz w:val="28"/>
    </w:rPr>
  </w:style>
  <w:style w:type="character" w:customStyle="1" w:styleId="a4">
    <w:name w:val="Основной текст с отступом Знак"/>
    <w:link w:val="a3"/>
    <w:rsid w:val="00A40ACD"/>
    <w:rPr>
      <w:rFonts w:ascii="Bookman Old Style" w:hAnsi="Bookman Old Style"/>
      <w:sz w:val="28"/>
    </w:rPr>
  </w:style>
  <w:style w:type="paragraph" w:styleId="a5">
    <w:name w:val="Balloon Text"/>
    <w:basedOn w:val="a"/>
    <w:link w:val="a6"/>
    <w:rsid w:val="00421431"/>
    <w:rPr>
      <w:rFonts w:ascii="Tahoma" w:hAnsi="Tahoma" w:cs="Tahoma"/>
      <w:sz w:val="16"/>
      <w:szCs w:val="16"/>
    </w:rPr>
  </w:style>
  <w:style w:type="character" w:customStyle="1" w:styleId="a6">
    <w:name w:val="Текст выноски Знак"/>
    <w:link w:val="a5"/>
    <w:rsid w:val="00421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4140</Words>
  <Characters>23599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diakov.net</Company>
  <LinksUpToDate>false</LinksUpToDate>
  <CharactersWithSpaces>27684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as</dc:creator>
  <cp:lastModifiedBy>RePack by Diakov</cp:lastModifiedBy>
  <cp:revision>2</cp:revision>
  <cp:lastPrinted>2016-04-05T06:41:00Z</cp:lastPrinted>
  <dcterms:created xsi:type="dcterms:W3CDTF">2016-04-06T11:38:00Z</dcterms:created>
  <dcterms:modified xsi:type="dcterms:W3CDTF">2016-04-06T11:38:00Z</dcterms:modified>
</cp:coreProperties>
</file>