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90" w:rsidRPr="00DE2390" w:rsidRDefault="00DE2390" w:rsidP="00DE2390">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DE2390">
        <w:rPr>
          <w:rFonts w:ascii="Times New Roman" w:eastAsia="Times New Roman" w:hAnsi="Times New Roman" w:cs="Times New Roman"/>
          <w:b/>
          <w:bCs/>
          <w:color w:val="000000"/>
          <w:sz w:val="36"/>
          <w:szCs w:val="36"/>
          <w:u w:val="single"/>
          <w:shd w:val="clear" w:color="auto" w:fill="F7F7F9"/>
          <w:lang w:eastAsia="ru-RU"/>
        </w:rPr>
        <w:t>Правила безопасности детей летом.</w:t>
      </w:r>
    </w:p>
    <w:p w:rsidR="00DE2390" w:rsidRPr="00DE2390" w:rsidRDefault="00DE2390" w:rsidP="00DE2390">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DE2390">
        <w:rPr>
          <w:rFonts w:ascii="Times New Roman" w:eastAsia="Times New Roman" w:hAnsi="Times New Roman" w:cs="Times New Roman"/>
          <w:b/>
          <w:bCs/>
          <w:color w:val="000000"/>
          <w:sz w:val="36"/>
          <w:szCs w:val="36"/>
          <w:u w:val="single"/>
          <w:shd w:val="clear" w:color="auto" w:fill="F7F7F9"/>
          <w:lang w:eastAsia="ru-RU"/>
        </w:rPr>
        <w:t>Советы родителям</w:t>
      </w:r>
    </w:p>
    <w:p w:rsidR="00DE2390" w:rsidRPr="00DE2390" w:rsidRDefault="00DE2390" w:rsidP="00DE2390">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DE2390">
        <w:rPr>
          <w:rFonts w:ascii="Times New Roman" w:eastAsia="Times New Roman" w:hAnsi="Times New Roman" w:cs="Times New Roman"/>
          <w:b/>
          <w:bCs/>
          <w:color w:val="000000"/>
          <w:sz w:val="36"/>
          <w:szCs w:val="36"/>
          <w:shd w:val="clear" w:color="auto" w:fill="F7F7F9"/>
          <w:lang w:eastAsia="ru-RU"/>
        </w:rPr>
        <w:t>Безопасность детей в летний период. </w:t>
      </w:r>
      <w:r w:rsidRPr="00DE2390">
        <w:rPr>
          <w:rFonts w:ascii="Times New Roman" w:eastAsia="Times New Roman" w:hAnsi="Times New Roman" w:cs="Times New Roman"/>
          <w:b/>
          <w:bCs/>
          <w:color w:val="000000"/>
          <w:sz w:val="36"/>
          <w:szCs w:val="36"/>
          <w:u w:val="single"/>
          <w:shd w:val="clear" w:color="auto" w:fill="F7F7F9"/>
          <w:lang w:eastAsia="ru-RU"/>
        </w:rPr>
        <w:t>Остерегаемся травм</w:t>
      </w:r>
    </w:p>
    <w:p w:rsidR="00DE2390" w:rsidRPr="00DE2390" w:rsidRDefault="00DE2390" w:rsidP="00DE23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noProof/>
          <w:color w:val="000000"/>
          <w:sz w:val="24"/>
          <w:szCs w:val="24"/>
          <w:lang w:eastAsia="ru-RU"/>
        </w:rPr>
        <mc:AlternateContent>
          <mc:Choice Requires="wps">
            <w:drawing>
              <wp:inline distT="0" distB="0" distL="0" distR="0" wp14:anchorId="5BE754B5" wp14:editId="54A9811D">
                <wp:extent cx="304800" cy="304800"/>
                <wp:effectExtent l="0" t="0" r="0" b="0"/>
                <wp:docPr id="1" name="AutoShape 2" descr="Оптимальная высота рамы на детском велосипед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тимальная высота рамы на детском велосипед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xBZusDwMAABU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DE2390">
        <w:rPr>
          <w:rFonts w:ascii="Times New Roman" w:eastAsia="Times New Roman" w:hAnsi="Times New Roman" w:cs="Times New Roman"/>
          <w:color w:val="000000"/>
          <w:sz w:val="24"/>
          <w:szCs w:val="24"/>
          <w:shd w:val="clear" w:color="auto" w:fill="F7F7F9"/>
          <w:lang w:eastAsia="ru-RU"/>
        </w:rPr>
        <w:t xml:space="preserve">При занятии активными видами спорта: езда на </w:t>
      </w:r>
      <w:proofErr w:type="spellStart"/>
      <w:r w:rsidRPr="00DE2390">
        <w:rPr>
          <w:rFonts w:ascii="Times New Roman" w:eastAsia="Times New Roman" w:hAnsi="Times New Roman" w:cs="Times New Roman"/>
          <w:color w:val="000000"/>
          <w:sz w:val="24"/>
          <w:szCs w:val="24"/>
          <w:shd w:val="clear" w:color="auto" w:fill="F7F7F9"/>
          <w:lang w:eastAsia="ru-RU"/>
        </w:rPr>
        <w:t>скейте</w:t>
      </w:r>
      <w:proofErr w:type="spellEnd"/>
      <w:r w:rsidRPr="00DE2390">
        <w:rPr>
          <w:rFonts w:ascii="Times New Roman" w:eastAsia="Times New Roman" w:hAnsi="Times New Roman" w:cs="Times New Roman"/>
          <w:color w:val="000000"/>
          <w:sz w:val="24"/>
          <w:szCs w:val="24"/>
          <w:shd w:val="clear" w:color="auto" w:fill="F7F7F9"/>
          <w:lang w:eastAsia="ru-RU"/>
        </w:rPr>
        <w:t>, роликах, велосипеде – обеспечьте ребенку надежную защиту уязвимых мест. Для этого надо использовать </w:t>
      </w:r>
      <w:r w:rsidRPr="00DE2390">
        <w:rPr>
          <w:rFonts w:ascii="Times New Roman" w:eastAsia="Times New Roman" w:hAnsi="Times New Roman" w:cs="Times New Roman"/>
          <w:b/>
          <w:bCs/>
          <w:color w:val="000000"/>
          <w:sz w:val="24"/>
          <w:szCs w:val="24"/>
          <w:u w:val="single"/>
          <w:shd w:val="clear" w:color="auto" w:fill="F7F7F9"/>
          <w:lang w:eastAsia="ru-RU"/>
        </w:rPr>
        <w:t>шлем, наколенники, налокотники, защиту ладоней.</w:t>
      </w:r>
      <w:r w:rsidRPr="00DE2390">
        <w:rPr>
          <w:rFonts w:ascii="Times New Roman" w:eastAsia="Times New Roman" w:hAnsi="Times New Roman" w:cs="Times New Roman"/>
          <w:color w:val="000000"/>
          <w:sz w:val="24"/>
          <w:szCs w:val="24"/>
          <w:shd w:val="clear" w:color="auto" w:fill="F7F7F9"/>
          <w:lang w:eastAsia="ru-RU"/>
        </w:rPr>
        <w:t>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DE2390" w:rsidRPr="00DE2390" w:rsidRDefault="00DE2390" w:rsidP="00DE2390">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r w:rsidRPr="00DE2390">
        <w:rPr>
          <w:rFonts w:ascii="Times New Roman" w:eastAsia="Times New Roman" w:hAnsi="Times New Roman" w:cs="Times New Roman"/>
          <w:b/>
          <w:bCs/>
          <w:color w:val="000000"/>
          <w:sz w:val="24"/>
          <w:szCs w:val="24"/>
          <w:shd w:val="clear" w:color="auto" w:fill="F7F7F9"/>
          <w:lang w:eastAsia="ru-RU"/>
        </w:rPr>
        <w:t>Безопасность детей в летний период. </w:t>
      </w:r>
      <w:r w:rsidRPr="00DE2390">
        <w:rPr>
          <w:rFonts w:ascii="Times New Roman" w:eastAsia="Times New Roman" w:hAnsi="Times New Roman" w:cs="Times New Roman"/>
          <w:b/>
          <w:bCs/>
          <w:color w:val="000000"/>
          <w:sz w:val="24"/>
          <w:szCs w:val="24"/>
          <w:u w:val="single"/>
          <w:shd w:val="clear" w:color="auto" w:fill="F7F7F9"/>
          <w:lang w:eastAsia="ru-RU"/>
        </w:rPr>
        <w:t>Солнечная активность</w:t>
      </w:r>
    </w:p>
    <w:p w:rsidR="00DE2390" w:rsidRPr="00DE2390" w:rsidRDefault="00DE2390" w:rsidP="00DE23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w:t>
      </w:r>
      <w:proofErr w:type="gramStart"/>
      <w:r w:rsidRPr="00DE2390">
        <w:rPr>
          <w:rFonts w:ascii="Times New Roman" w:eastAsia="Times New Roman" w:hAnsi="Times New Roman" w:cs="Times New Roman"/>
          <w:color w:val="333333"/>
          <w:sz w:val="24"/>
          <w:szCs w:val="24"/>
          <w:shd w:val="clear" w:color="auto" w:fill="F7F7F9"/>
          <w:lang w:eastAsia="ru-RU"/>
        </w:rPr>
        <w:t>..</w:t>
      </w:r>
      <w:proofErr w:type="gramEnd"/>
    </w:p>
    <w:p w:rsidR="00DE2390" w:rsidRPr="00DE2390" w:rsidRDefault="00DE2390" w:rsidP="00DE23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кожи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DE2390" w:rsidRPr="00DE2390" w:rsidRDefault="00DE2390" w:rsidP="00DE2390">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r w:rsidRPr="00DE2390">
        <w:rPr>
          <w:rFonts w:ascii="Times New Roman" w:eastAsia="Times New Roman" w:hAnsi="Times New Roman" w:cs="Times New Roman"/>
          <w:b/>
          <w:bCs/>
          <w:color w:val="000000"/>
          <w:sz w:val="24"/>
          <w:szCs w:val="24"/>
          <w:shd w:val="clear" w:color="auto" w:fill="F7F7F9"/>
          <w:lang w:eastAsia="ru-RU"/>
        </w:rPr>
        <w:t>Детская безопасность в летний период. </w:t>
      </w:r>
      <w:r w:rsidRPr="00DE2390">
        <w:rPr>
          <w:rFonts w:ascii="Times New Roman" w:eastAsia="Times New Roman" w:hAnsi="Times New Roman" w:cs="Times New Roman"/>
          <w:b/>
          <w:bCs/>
          <w:color w:val="000000"/>
          <w:sz w:val="24"/>
          <w:szCs w:val="24"/>
          <w:u w:val="single"/>
          <w:shd w:val="clear" w:color="auto" w:fill="F7F7F9"/>
          <w:lang w:eastAsia="ru-RU"/>
        </w:rPr>
        <w:t>Осторожность на воде</w:t>
      </w:r>
    </w:p>
    <w:p w:rsidR="00DE2390" w:rsidRPr="00DE2390" w:rsidRDefault="00DE2390" w:rsidP="00DE23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rsidR="00DE2390" w:rsidRPr="00DE2390" w:rsidRDefault="00DE2390" w:rsidP="00DE2390">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r w:rsidRPr="00DE2390">
        <w:rPr>
          <w:rFonts w:ascii="Times New Roman" w:eastAsia="Times New Roman" w:hAnsi="Times New Roman" w:cs="Times New Roman"/>
          <w:b/>
          <w:bCs/>
          <w:color w:val="000000"/>
          <w:sz w:val="24"/>
          <w:szCs w:val="24"/>
          <w:shd w:val="clear" w:color="auto" w:fill="F7F7F9"/>
          <w:lang w:eastAsia="ru-RU"/>
        </w:rPr>
        <w:t>Безопасность детей в летний период. </w:t>
      </w:r>
      <w:r w:rsidRPr="00DE2390">
        <w:rPr>
          <w:rFonts w:ascii="Times New Roman" w:eastAsia="Times New Roman" w:hAnsi="Times New Roman" w:cs="Times New Roman"/>
          <w:b/>
          <w:bCs/>
          <w:color w:val="000000"/>
          <w:sz w:val="24"/>
          <w:szCs w:val="24"/>
          <w:u w:val="single"/>
          <w:shd w:val="clear" w:color="auto" w:fill="F7F7F9"/>
          <w:lang w:eastAsia="ru-RU"/>
        </w:rPr>
        <w:t>Избегаем пищевых отравлений</w:t>
      </w:r>
    </w:p>
    <w:p w:rsidR="00DE2390" w:rsidRPr="00DE2390" w:rsidRDefault="00DE2390" w:rsidP="00DE23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DE2390" w:rsidRPr="00DE2390" w:rsidRDefault="00DE2390" w:rsidP="00DE23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 xml:space="preserve">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w:t>
      </w:r>
      <w:r w:rsidRPr="00DE2390">
        <w:rPr>
          <w:rFonts w:ascii="Times New Roman" w:eastAsia="Times New Roman" w:hAnsi="Times New Roman" w:cs="Times New Roman"/>
          <w:color w:val="333333"/>
          <w:sz w:val="24"/>
          <w:szCs w:val="24"/>
          <w:shd w:val="clear" w:color="auto" w:fill="F7F7F9"/>
          <w:lang w:eastAsia="ru-RU"/>
        </w:rPr>
        <w:lastRenderedPageBreak/>
        <w:t>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DE2390" w:rsidRPr="00DE2390" w:rsidRDefault="00DE2390" w:rsidP="00DE23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b/>
          <w:bCs/>
          <w:color w:val="333333"/>
          <w:sz w:val="24"/>
          <w:szCs w:val="24"/>
          <w:u w:val="single"/>
          <w:shd w:val="clear" w:color="auto" w:fill="F7F7F9"/>
          <w:lang w:eastAsia="ru-RU"/>
        </w:rPr>
        <w:t>Основные правила безопасности летом, которые должен усвоить ребенок:</w:t>
      </w:r>
    </w:p>
    <w:p w:rsidR="00DE2390" w:rsidRPr="00DE2390" w:rsidRDefault="00DE2390" w:rsidP="00DE2390">
      <w:pPr>
        <w:numPr>
          <w:ilvl w:val="0"/>
          <w:numId w:val="1"/>
        </w:numPr>
        <w:shd w:val="clear" w:color="auto" w:fill="FFFFFF"/>
        <w:spacing w:after="0" w:line="330" w:lineRule="atLeast"/>
        <w:ind w:left="0"/>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Всегда плавай в специально предназначенных для этого местах, на оборудованных и безопасных пляжах;</w:t>
      </w:r>
    </w:p>
    <w:p w:rsidR="00DE2390" w:rsidRPr="00DE2390" w:rsidRDefault="00DE2390" w:rsidP="00DE2390">
      <w:pPr>
        <w:numPr>
          <w:ilvl w:val="0"/>
          <w:numId w:val="1"/>
        </w:numPr>
        <w:shd w:val="clear" w:color="auto" w:fill="FFFFFF"/>
        <w:spacing w:after="0" w:line="330" w:lineRule="atLeast"/>
        <w:ind w:left="0"/>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Не заплывай за буйки, не подплывай близко к судам, чтобы тебя не засосало под работающий винт;</w:t>
      </w:r>
    </w:p>
    <w:p w:rsidR="00DE2390" w:rsidRPr="00DE2390" w:rsidRDefault="00DE2390" w:rsidP="00DE2390">
      <w:pPr>
        <w:numPr>
          <w:ilvl w:val="0"/>
          <w:numId w:val="1"/>
        </w:numPr>
        <w:shd w:val="clear" w:color="auto" w:fill="FFFFFF"/>
        <w:spacing w:after="0" w:line="330" w:lineRule="atLeast"/>
        <w:ind w:left="0"/>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Не плавай при больших волнах, сильном течении или водоворотах;</w:t>
      </w:r>
    </w:p>
    <w:p w:rsidR="00DE2390" w:rsidRPr="00DE2390" w:rsidRDefault="00DE2390" w:rsidP="00DE2390">
      <w:pPr>
        <w:numPr>
          <w:ilvl w:val="0"/>
          <w:numId w:val="1"/>
        </w:numPr>
        <w:shd w:val="clear" w:color="auto" w:fill="FFFFFF"/>
        <w:spacing w:after="0" w:line="330" w:lineRule="atLeast"/>
        <w:ind w:left="0"/>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Не ныряй в местах с неизвестным дном;</w:t>
      </w:r>
    </w:p>
    <w:p w:rsidR="00DE2390" w:rsidRPr="00DE2390" w:rsidRDefault="00DE2390" w:rsidP="00DE2390">
      <w:pPr>
        <w:numPr>
          <w:ilvl w:val="0"/>
          <w:numId w:val="1"/>
        </w:numPr>
        <w:shd w:val="clear" w:color="auto" w:fill="FFFFFF"/>
        <w:spacing w:after="0" w:line="330" w:lineRule="atLeast"/>
        <w:ind w:left="0"/>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Не играй на воде в опасные игры, не «топи» друзей и не ныряй глубоко;</w:t>
      </w:r>
    </w:p>
    <w:p w:rsidR="00DE2390" w:rsidRPr="00DE2390" w:rsidRDefault="00DE2390" w:rsidP="00DE2390">
      <w:pPr>
        <w:numPr>
          <w:ilvl w:val="0"/>
          <w:numId w:val="1"/>
        </w:numPr>
        <w:shd w:val="clear" w:color="auto" w:fill="FFFFFF"/>
        <w:spacing w:after="0" w:line="330" w:lineRule="atLeast"/>
        <w:ind w:left="0"/>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Матрасы и спасательные круги не предназначены для того, чтобы заплывать далеко, плавай на них недалеко от берега;</w:t>
      </w:r>
    </w:p>
    <w:p w:rsidR="00DE2390" w:rsidRPr="00DE2390" w:rsidRDefault="00DE2390" w:rsidP="00DE2390">
      <w:pPr>
        <w:numPr>
          <w:ilvl w:val="0"/>
          <w:numId w:val="1"/>
        </w:numPr>
        <w:shd w:val="clear" w:color="auto" w:fill="FFFFFF"/>
        <w:spacing w:after="0" w:line="330" w:lineRule="atLeast"/>
        <w:ind w:left="0"/>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Если светит солнце, то носи летом головной убор;</w:t>
      </w:r>
    </w:p>
    <w:p w:rsidR="00DE2390" w:rsidRPr="00DE2390" w:rsidRDefault="00DE2390" w:rsidP="00DE2390">
      <w:pPr>
        <w:numPr>
          <w:ilvl w:val="0"/>
          <w:numId w:val="1"/>
        </w:numPr>
        <w:shd w:val="clear" w:color="auto" w:fill="FFFFFF"/>
        <w:spacing w:after="0" w:line="330" w:lineRule="atLeast"/>
        <w:ind w:left="0"/>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Не находись долго на солнце, если ты чувствуешь. Что кожа начинает печь и краснеть, немедленно уйди в тень или оденься;</w:t>
      </w:r>
    </w:p>
    <w:p w:rsidR="00DE2390" w:rsidRPr="00DE2390" w:rsidRDefault="00DE2390" w:rsidP="00DE2390">
      <w:pPr>
        <w:numPr>
          <w:ilvl w:val="0"/>
          <w:numId w:val="1"/>
        </w:numPr>
        <w:shd w:val="clear" w:color="auto" w:fill="FFFFFF"/>
        <w:spacing w:after="0" w:line="330" w:lineRule="atLeast"/>
        <w:ind w:left="0"/>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Старайся не быть под прямым солнцем днем, а только утром и ближе к вечеру;</w:t>
      </w:r>
    </w:p>
    <w:p w:rsidR="00DE2390" w:rsidRPr="00DE2390" w:rsidRDefault="00DE2390" w:rsidP="00DE2390">
      <w:pPr>
        <w:numPr>
          <w:ilvl w:val="0"/>
          <w:numId w:val="1"/>
        </w:numPr>
        <w:shd w:val="clear" w:color="auto" w:fill="FFFFFF"/>
        <w:spacing w:after="0" w:line="330" w:lineRule="atLeast"/>
        <w:ind w:left="0"/>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Не бери с собой в жаркое место и не ешь продукты, которые быстро испортятся: мясо, колбаса, рыба, молочные продукты;</w:t>
      </w:r>
    </w:p>
    <w:p w:rsidR="00DE2390" w:rsidRPr="00DE2390" w:rsidRDefault="00DE2390" w:rsidP="00DE2390">
      <w:pPr>
        <w:numPr>
          <w:ilvl w:val="0"/>
          <w:numId w:val="1"/>
        </w:numPr>
        <w:shd w:val="clear" w:color="auto" w:fill="FFFFFF"/>
        <w:spacing w:after="0" w:line="330" w:lineRule="atLeast"/>
        <w:ind w:left="0"/>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Пей много воды летом, но старайся не пить сладкую воду, от неё еще больше хочется пить;</w:t>
      </w:r>
    </w:p>
    <w:p w:rsidR="00DE2390" w:rsidRPr="00DE2390" w:rsidRDefault="00DE2390" w:rsidP="00DE2390">
      <w:pPr>
        <w:numPr>
          <w:ilvl w:val="0"/>
          <w:numId w:val="1"/>
        </w:numPr>
        <w:shd w:val="clear" w:color="auto" w:fill="FFFFFF"/>
        <w:spacing w:after="0" w:line="330" w:lineRule="atLeast"/>
        <w:ind w:left="0"/>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 xml:space="preserve">Всегда ешь вымытые продукты и </w:t>
      </w:r>
      <w:proofErr w:type="gramStart"/>
      <w:r w:rsidRPr="00DE2390">
        <w:rPr>
          <w:rFonts w:ascii="Times New Roman" w:eastAsia="Times New Roman" w:hAnsi="Times New Roman" w:cs="Times New Roman"/>
          <w:color w:val="333333"/>
          <w:sz w:val="24"/>
          <w:szCs w:val="24"/>
          <w:shd w:val="clear" w:color="auto" w:fill="F7F7F9"/>
          <w:lang w:eastAsia="ru-RU"/>
        </w:rPr>
        <w:t>мой</w:t>
      </w:r>
      <w:proofErr w:type="gramEnd"/>
      <w:r w:rsidRPr="00DE2390">
        <w:rPr>
          <w:rFonts w:ascii="Times New Roman" w:eastAsia="Times New Roman" w:hAnsi="Times New Roman" w:cs="Times New Roman"/>
          <w:color w:val="333333"/>
          <w:sz w:val="24"/>
          <w:szCs w:val="24"/>
          <w:shd w:val="clear" w:color="auto" w:fill="F7F7F9"/>
          <w:lang w:eastAsia="ru-RU"/>
        </w:rPr>
        <w:t xml:space="preserve"> перед едой руки;</w:t>
      </w:r>
    </w:p>
    <w:p w:rsidR="00DE2390" w:rsidRPr="00DE2390" w:rsidRDefault="00DE2390" w:rsidP="00DE2390">
      <w:pPr>
        <w:numPr>
          <w:ilvl w:val="0"/>
          <w:numId w:val="1"/>
        </w:numPr>
        <w:shd w:val="clear" w:color="auto" w:fill="FFFFFF"/>
        <w:spacing w:after="0" w:line="330" w:lineRule="atLeast"/>
        <w:ind w:left="0"/>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Если рядом насекомые, то не делай резких движений. Если ты кушаешь, то будь осторожен, чтобы насекомое не попало в рот и не ужалило;</w:t>
      </w:r>
    </w:p>
    <w:p w:rsidR="00DE2390" w:rsidRPr="00DE2390" w:rsidRDefault="00DE2390" w:rsidP="00DE2390">
      <w:pPr>
        <w:numPr>
          <w:ilvl w:val="0"/>
          <w:numId w:val="1"/>
        </w:numPr>
        <w:shd w:val="clear" w:color="auto" w:fill="FFFFFF"/>
        <w:spacing w:after="0" w:line="330" w:lineRule="atLeast"/>
        <w:ind w:left="0"/>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Не подходи близко к собакам, особенно если у собаки щенки и собака кушает;</w:t>
      </w:r>
    </w:p>
    <w:p w:rsidR="00DE2390" w:rsidRPr="00DE2390" w:rsidRDefault="00DE2390" w:rsidP="00DE2390">
      <w:pPr>
        <w:numPr>
          <w:ilvl w:val="0"/>
          <w:numId w:val="1"/>
        </w:numPr>
        <w:shd w:val="clear" w:color="auto" w:fill="FFFFFF"/>
        <w:spacing w:after="0" w:line="330" w:lineRule="atLeast"/>
        <w:ind w:left="0"/>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DE2390" w:rsidRPr="00DE2390" w:rsidRDefault="00DE2390" w:rsidP="00DE2390">
      <w:pPr>
        <w:numPr>
          <w:ilvl w:val="0"/>
          <w:numId w:val="1"/>
        </w:numPr>
        <w:shd w:val="clear" w:color="auto" w:fill="FFFFFF"/>
        <w:spacing w:after="0" w:line="330" w:lineRule="atLeast"/>
        <w:ind w:left="0"/>
        <w:jc w:val="both"/>
        <w:rPr>
          <w:rFonts w:ascii="Times New Roman" w:eastAsia="Times New Roman" w:hAnsi="Times New Roman" w:cs="Times New Roman"/>
          <w:color w:val="000000"/>
          <w:sz w:val="24"/>
          <w:szCs w:val="24"/>
          <w:lang w:eastAsia="ru-RU"/>
        </w:rPr>
      </w:pPr>
      <w:r w:rsidRPr="00DE2390">
        <w:rPr>
          <w:rFonts w:ascii="Times New Roman" w:eastAsia="Times New Roman" w:hAnsi="Times New Roman" w:cs="Times New Roman"/>
          <w:color w:val="333333"/>
          <w:sz w:val="24"/>
          <w:szCs w:val="24"/>
          <w:shd w:val="clear" w:color="auto" w:fill="F7F7F9"/>
          <w:lang w:eastAsia="ru-RU"/>
        </w:rPr>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DE2390" w:rsidRPr="00DE2390" w:rsidRDefault="00DE2390" w:rsidP="00DE2390">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DE2390">
        <w:rPr>
          <w:rFonts w:ascii="Times New Roman" w:eastAsia="Times New Roman" w:hAnsi="Times New Roman" w:cs="Times New Roman"/>
          <w:b/>
          <w:bCs/>
          <w:color w:val="FF0000"/>
          <w:sz w:val="24"/>
          <w:szCs w:val="24"/>
          <w:shd w:val="clear" w:color="auto" w:fill="FFFFFF"/>
          <w:lang w:eastAsia="ru-RU"/>
        </w:rPr>
        <w:t>НИКТО  НЕ  МОЖЕТ  ЗАМЕНИТЬ  РОДИТЕЛЕЙ</w:t>
      </w:r>
    </w:p>
    <w:p w:rsidR="00DE2390" w:rsidRPr="00DE2390" w:rsidRDefault="00DE2390" w:rsidP="00DE2390">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DE2390">
        <w:rPr>
          <w:rFonts w:ascii="Times New Roman" w:eastAsia="Times New Roman" w:hAnsi="Times New Roman" w:cs="Times New Roman"/>
          <w:b/>
          <w:bCs/>
          <w:color w:val="FF0000"/>
          <w:sz w:val="24"/>
          <w:szCs w:val="24"/>
          <w:shd w:val="clear" w:color="auto" w:fill="FFFFFF"/>
          <w:lang w:eastAsia="ru-RU"/>
        </w:rPr>
        <w:t>ПРИ  ОБУЧЕНИИ  РЕБЕНКА</w:t>
      </w:r>
      <w:r w:rsidRPr="00DE2390">
        <w:rPr>
          <w:rFonts w:ascii="Times New Roman" w:eastAsia="Times New Roman" w:hAnsi="Times New Roman" w:cs="Times New Roman"/>
          <w:b/>
          <w:bCs/>
          <w:color w:val="FF0000"/>
          <w:sz w:val="24"/>
          <w:szCs w:val="24"/>
          <w:u w:val="single"/>
          <w:shd w:val="clear" w:color="auto" w:fill="FFFFFF"/>
          <w:lang w:eastAsia="ru-RU"/>
        </w:rPr>
        <w:t>ДИСЦИПЛИНИРОВАННОМУ  ПОВЕДЕНИЮ</w:t>
      </w:r>
    </w:p>
    <w:p w:rsidR="00DE2390" w:rsidRPr="00DE2390" w:rsidRDefault="00DE2390" w:rsidP="00DE2390">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DE2390">
        <w:rPr>
          <w:rFonts w:ascii="Times New Roman" w:eastAsia="Times New Roman" w:hAnsi="Times New Roman" w:cs="Times New Roman"/>
          <w:b/>
          <w:bCs/>
          <w:color w:val="FF0000"/>
          <w:sz w:val="24"/>
          <w:szCs w:val="24"/>
          <w:shd w:val="clear" w:color="auto" w:fill="FFFFFF"/>
          <w:lang w:eastAsia="ru-RU"/>
        </w:rPr>
        <w:t>В ЛЕТНИЙ  ПЕРИОД,</w:t>
      </w:r>
    </w:p>
    <w:p w:rsidR="00DE2390" w:rsidRPr="00DE2390" w:rsidRDefault="00DE2390" w:rsidP="00DE2390">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DE2390">
        <w:rPr>
          <w:rFonts w:ascii="Times New Roman" w:eastAsia="Times New Roman" w:hAnsi="Times New Roman" w:cs="Times New Roman"/>
          <w:b/>
          <w:bCs/>
          <w:color w:val="FF0000"/>
          <w:sz w:val="24"/>
          <w:szCs w:val="24"/>
          <w:shd w:val="clear" w:color="auto" w:fill="FFFFFF"/>
          <w:lang w:eastAsia="ru-RU"/>
        </w:rPr>
        <w:t>СОБЛЮДЕНИЮ  ИМ  ПРАВИЛ БЕЗОПАСНОСТИ!</w:t>
      </w:r>
    </w:p>
    <w:p w:rsidR="00B97989" w:rsidRDefault="00B97989" w:rsidP="00DE2390">
      <w:pPr>
        <w:jc w:val="center"/>
        <w:rPr>
          <w:rFonts w:ascii="Times New Roman" w:hAnsi="Times New Roman" w:cs="Times New Roman"/>
          <w:color w:val="FF0000"/>
          <w:sz w:val="24"/>
          <w:szCs w:val="24"/>
        </w:rPr>
      </w:pPr>
    </w:p>
    <w:p w:rsidR="00DE2390" w:rsidRPr="00DE2390" w:rsidRDefault="00DE2390" w:rsidP="00DE2390">
      <w:pPr>
        <w:jc w:val="center"/>
        <w:rPr>
          <w:rFonts w:ascii="Times New Roman" w:hAnsi="Times New Roman" w:cs="Times New Roman"/>
          <w:color w:val="000000" w:themeColor="text1"/>
          <w:sz w:val="24"/>
          <w:szCs w:val="24"/>
        </w:rPr>
      </w:pPr>
      <w:r w:rsidRPr="00DE2390">
        <w:rPr>
          <w:rFonts w:ascii="Times New Roman" w:hAnsi="Times New Roman" w:cs="Times New Roman"/>
          <w:color w:val="000000" w:themeColor="text1"/>
          <w:sz w:val="24"/>
          <w:szCs w:val="24"/>
        </w:rPr>
        <w:t>Инструктор по физической культуре</w:t>
      </w:r>
      <w:r>
        <w:rPr>
          <w:rFonts w:ascii="Times New Roman" w:hAnsi="Times New Roman" w:cs="Times New Roman"/>
          <w:color w:val="000000" w:themeColor="text1"/>
          <w:sz w:val="24"/>
          <w:szCs w:val="24"/>
        </w:rPr>
        <w:t>:</w:t>
      </w:r>
      <w:bookmarkStart w:id="0" w:name="_GoBack"/>
      <w:bookmarkEnd w:id="0"/>
      <w:r w:rsidRPr="00DE2390">
        <w:rPr>
          <w:rFonts w:ascii="Times New Roman" w:hAnsi="Times New Roman" w:cs="Times New Roman"/>
          <w:color w:val="000000" w:themeColor="text1"/>
          <w:sz w:val="24"/>
          <w:szCs w:val="24"/>
        </w:rPr>
        <w:t xml:space="preserve"> Стельмах Наталья Викторовна</w:t>
      </w:r>
    </w:p>
    <w:sectPr w:rsidR="00DE2390" w:rsidRPr="00DE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E5C99"/>
    <w:multiLevelType w:val="multilevel"/>
    <w:tmpl w:val="29C8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12"/>
    <w:rsid w:val="00906F8A"/>
    <w:rsid w:val="00AF4F12"/>
    <w:rsid w:val="00B97989"/>
    <w:rsid w:val="00DE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2018-06-14T08:24:00Z</dcterms:created>
  <dcterms:modified xsi:type="dcterms:W3CDTF">2018-06-14T08:31:00Z</dcterms:modified>
</cp:coreProperties>
</file>